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51" w:rsidRPr="00597151" w:rsidRDefault="00597151" w:rsidP="00597151">
      <w:pPr>
        <w:shd w:val="clear" w:color="auto" w:fill="F8F8F8"/>
        <w:spacing w:after="0" w:line="240" w:lineRule="auto"/>
        <w:jc w:val="center"/>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İZMİR İLİNE BAĞLI MUHTELİF İLÇE VE MAHALLELERDE (KISIM-1 VE KISIM-2) HİDROJEOLOJİK ETÜT YAPTIRILMASI HİZMET ALIMI İŞİ</w:t>
      </w:r>
    </w:p>
    <w:p w:rsidR="00597151" w:rsidRPr="00597151" w:rsidRDefault="00597151" w:rsidP="00597151">
      <w:pPr>
        <w:spacing w:after="0" w:line="240" w:lineRule="auto"/>
        <w:rPr>
          <w:rFonts w:ascii="Times New Roman" w:eastAsia="Times New Roman" w:hAnsi="Times New Roman" w:cs="Times New Roman"/>
          <w:sz w:val="24"/>
          <w:szCs w:val="24"/>
          <w:lang w:eastAsia="tr-TR"/>
        </w:rPr>
      </w:pP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118ABE"/>
          <w:sz w:val="20"/>
          <w:szCs w:val="20"/>
          <w:shd w:val="clear" w:color="auto" w:fill="F8F8F8"/>
          <w:lang w:eastAsia="tr-TR"/>
        </w:rPr>
        <w:t>İZMİR İLİNE BAĞLI MUHTELİF İLÇE VE MAHALLELERDE (Kısım-1 ve Kısım-2) HİDROJEOLOJİK ETÜT YAPTIRILMASI HİZMET ALIMI İŞİ</w:t>
      </w:r>
      <w:r w:rsidRPr="00597151">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2025/2208982</w:t>
            </w:r>
          </w:p>
        </w:tc>
      </w:tr>
    </w:tbl>
    <w:p w:rsidR="00597151" w:rsidRPr="00597151" w:rsidRDefault="00597151" w:rsidP="005971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11"/>
        <w:gridCol w:w="176"/>
        <w:gridCol w:w="5045"/>
      </w:tblGrid>
      <w:tr w:rsidR="00597151" w:rsidRPr="00597151" w:rsidTr="0059715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B04935"/>
                <w:sz w:val="20"/>
                <w:szCs w:val="20"/>
                <w:lang w:eastAsia="tr-TR"/>
              </w:rPr>
              <w:t>1- İdarenin</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1.1.</w:t>
            </w:r>
            <w:r w:rsidRPr="0059715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İZMİR SU VE KANALİZASYON İDARESİ GENEL MÜDÜRLÜĞÜ</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1.2.</w:t>
            </w:r>
            <w:r w:rsidRPr="00597151">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Cumhuriyet Bulvarı Cad. No:16 PK:35251 KONAK/İZMİR</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1.3.</w:t>
            </w:r>
            <w:r w:rsidRPr="00597151">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proofErr w:type="gramStart"/>
            <w:r w:rsidRPr="00597151">
              <w:rPr>
                <w:rFonts w:ascii="Helvetica" w:eastAsia="Times New Roman" w:hAnsi="Helvetica" w:cs="Times New Roman"/>
                <w:b/>
                <w:bCs/>
                <w:color w:val="118ABE"/>
                <w:sz w:val="20"/>
                <w:szCs w:val="20"/>
                <w:lang w:eastAsia="tr-TR"/>
              </w:rPr>
              <w:t>02322951078</w:t>
            </w:r>
            <w:proofErr w:type="gramEnd"/>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1.4.</w:t>
            </w:r>
            <w:r w:rsidRPr="00597151">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https://ekap.kik.gov.tr/EKAP/</w:t>
            </w:r>
          </w:p>
        </w:tc>
      </w:tr>
    </w:tbl>
    <w:p w:rsidR="00597151" w:rsidRPr="00597151" w:rsidRDefault="00597151" w:rsidP="00597151">
      <w:pPr>
        <w:spacing w:after="0" w:line="240" w:lineRule="auto"/>
        <w:rPr>
          <w:rFonts w:ascii="Times New Roman" w:eastAsia="Times New Roman" w:hAnsi="Times New Roman" w:cs="Times New Roman"/>
          <w:sz w:val="24"/>
          <w:szCs w:val="24"/>
          <w:lang w:eastAsia="tr-TR"/>
        </w:rPr>
      </w:pP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2.1.</w:t>
            </w:r>
            <w:r w:rsidRPr="00597151">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 xml:space="preserve">08.01.2026 - </w:t>
            </w:r>
            <w:proofErr w:type="gramStart"/>
            <w:r w:rsidRPr="00597151">
              <w:rPr>
                <w:rFonts w:ascii="Helvetica" w:eastAsia="Times New Roman" w:hAnsi="Helvetica" w:cs="Times New Roman"/>
                <w:b/>
                <w:bCs/>
                <w:color w:val="118ABE"/>
                <w:sz w:val="20"/>
                <w:szCs w:val="20"/>
                <w:lang w:eastAsia="tr-TR"/>
              </w:rPr>
              <w:t>11:00</w:t>
            </w:r>
            <w:proofErr w:type="gramEnd"/>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2.2.</w:t>
            </w:r>
            <w:r w:rsidRPr="00597151">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İZSU Genel Müdürlüğü Cumhuriyet Bulvarı No:16 KAT:3 Konak/ İZMİR</w:t>
            </w:r>
          </w:p>
        </w:tc>
      </w:tr>
    </w:tbl>
    <w:p w:rsidR="00597151" w:rsidRPr="00597151" w:rsidRDefault="00597151" w:rsidP="00597151">
      <w:pPr>
        <w:spacing w:after="0" w:line="240" w:lineRule="auto"/>
        <w:rPr>
          <w:rFonts w:ascii="Times New Roman" w:eastAsia="Times New Roman" w:hAnsi="Times New Roman" w:cs="Times New Roman"/>
          <w:sz w:val="24"/>
          <w:szCs w:val="24"/>
          <w:lang w:eastAsia="tr-TR"/>
        </w:rPr>
      </w:pP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3.1</w:t>
            </w:r>
            <w:r w:rsidRPr="00597151">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İZMİR İLİNE BAĞLI MUHTELİF İLÇE VE MAHALLELERDE (Kısım-1 ve Kısım-2) HİDROJEOLOJİK ETÜT YAPTIRILMASI HİZMET ALIMI İŞİ</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3.2.</w:t>
            </w:r>
            <w:r w:rsidRPr="00597151">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 xml:space="preserve">330 gün süre ile İzmir iline bağlı muhtelif ilçe ve mahallelerde Kısım-1 150 adet ve Kısım-2 150 adet DES ölçüsü alınmak suretiyle Hidrojeolojik </w:t>
            </w:r>
            <w:proofErr w:type="spellStart"/>
            <w:r w:rsidRPr="00597151">
              <w:rPr>
                <w:rFonts w:ascii="Helvetica" w:eastAsia="Times New Roman" w:hAnsi="Helvetica" w:cs="Times New Roman"/>
                <w:b/>
                <w:bCs/>
                <w:color w:val="118ABE"/>
                <w:sz w:val="20"/>
                <w:szCs w:val="20"/>
                <w:lang w:eastAsia="tr-TR"/>
              </w:rPr>
              <w:t>Etüd</w:t>
            </w:r>
            <w:proofErr w:type="spellEnd"/>
            <w:r w:rsidRPr="00597151">
              <w:rPr>
                <w:rFonts w:ascii="Helvetica" w:eastAsia="Times New Roman" w:hAnsi="Helvetica" w:cs="Times New Roman"/>
                <w:b/>
                <w:bCs/>
                <w:color w:val="118ABE"/>
                <w:sz w:val="20"/>
                <w:szCs w:val="20"/>
                <w:lang w:eastAsia="tr-TR"/>
              </w:rPr>
              <w:t xml:space="preserve"> yaptırılması.</w:t>
            </w:r>
            <w:r w:rsidRPr="00597151">
              <w:rPr>
                <w:rFonts w:ascii="Helvetica" w:eastAsia="Times New Roman" w:hAnsi="Helvetica" w:cs="Times New Roman"/>
                <w:b/>
                <w:bCs/>
                <w:color w:val="118ABE"/>
                <w:sz w:val="20"/>
                <w:szCs w:val="20"/>
                <w:lang w:eastAsia="tr-TR"/>
              </w:rPr>
              <w:br/>
              <w:t xml:space="preserve">Ayrıntılı bilgiye </w:t>
            </w:r>
            <w:proofErr w:type="spellStart"/>
            <w:r w:rsidRPr="00597151">
              <w:rPr>
                <w:rFonts w:ascii="Helvetica" w:eastAsia="Times New Roman" w:hAnsi="Helvetica" w:cs="Times New Roman"/>
                <w:b/>
                <w:bCs/>
                <w:color w:val="118ABE"/>
                <w:sz w:val="20"/>
                <w:szCs w:val="20"/>
                <w:lang w:eastAsia="tr-TR"/>
              </w:rPr>
              <w:t>EKAP’ta</w:t>
            </w:r>
            <w:proofErr w:type="spellEnd"/>
            <w:r w:rsidRPr="00597151">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3.3.</w:t>
            </w:r>
            <w:r w:rsidRPr="00597151">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118ABE"/>
                <w:sz w:val="20"/>
                <w:szCs w:val="20"/>
                <w:lang w:eastAsia="tr-TR"/>
              </w:rPr>
              <w:t>İzmir İli Menderes, Torbalı, Selçuk, Bayındır, Tire, Ödemiş, Kiraz, Beydağ, Kemalpaşa, Bornova, Karşıyaka, Bayraklı, Konak, Buca Ve Karabağlar, Güzelbahçe, Seferihisar, Urla, Karaburun, Çeşme, Menemen, Aliağa, Foça, Dikili, Bergama, Kınık İlçeleri İle Manisa İli Saruhanlı ve Yunus Emre İlçeleri.</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3.4.</w:t>
            </w:r>
            <w:r w:rsidRPr="00597151">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İşe başlama tarihinden itibaren </w:t>
            </w:r>
            <w:r w:rsidRPr="00597151">
              <w:rPr>
                <w:rFonts w:ascii="Helvetica" w:eastAsia="Times New Roman" w:hAnsi="Helvetica" w:cs="Times New Roman"/>
                <w:b/>
                <w:bCs/>
                <w:color w:val="118ABE"/>
                <w:sz w:val="20"/>
                <w:szCs w:val="20"/>
                <w:lang w:eastAsia="tr-TR"/>
              </w:rPr>
              <w:t>330(</w:t>
            </w:r>
            <w:proofErr w:type="spellStart"/>
            <w:r w:rsidRPr="00597151">
              <w:rPr>
                <w:rFonts w:ascii="Helvetica" w:eastAsia="Times New Roman" w:hAnsi="Helvetica" w:cs="Times New Roman"/>
                <w:b/>
                <w:bCs/>
                <w:color w:val="118ABE"/>
                <w:sz w:val="20"/>
                <w:szCs w:val="20"/>
                <w:lang w:eastAsia="tr-TR"/>
              </w:rPr>
              <w:t>ÜçyüzOtuz</w:t>
            </w:r>
            <w:proofErr w:type="spellEnd"/>
            <w:r w:rsidRPr="00597151">
              <w:rPr>
                <w:rFonts w:ascii="Helvetica" w:eastAsia="Times New Roman" w:hAnsi="Helvetica" w:cs="Times New Roman"/>
                <w:b/>
                <w:bCs/>
                <w:color w:val="118ABE"/>
                <w:sz w:val="20"/>
                <w:szCs w:val="20"/>
                <w:lang w:eastAsia="tr-TR"/>
              </w:rPr>
              <w:t>) gündür</w:t>
            </w:r>
          </w:p>
        </w:tc>
      </w:tr>
      <w:tr w:rsidR="00597151" w:rsidRPr="00597151" w:rsidTr="0059715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3.5.</w:t>
            </w:r>
            <w:r w:rsidRPr="00597151">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Sözleşmenin imzalandığı tarihten itibaren </w:t>
            </w:r>
            <w:r w:rsidRPr="00597151">
              <w:rPr>
                <w:rFonts w:ascii="Helvetica" w:eastAsia="Times New Roman" w:hAnsi="Helvetica" w:cs="Times New Roman"/>
                <w:b/>
                <w:bCs/>
                <w:color w:val="118ABE"/>
                <w:sz w:val="20"/>
                <w:szCs w:val="20"/>
                <w:lang w:eastAsia="tr-TR"/>
              </w:rPr>
              <w:t>10</w:t>
            </w:r>
            <w:r w:rsidRPr="00597151">
              <w:rPr>
                <w:rFonts w:ascii="Helvetica" w:eastAsia="Times New Roman" w:hAnsi="Helvetica" w:cs="Times New Roman"/>
                <w:color w:val="585858"/>
                <w:sz w:val="20"/>
                <w:szCs w:val="20"/>
                <w:lang w:eastAsia="tr-TR"/>
              </w:rPr>
              <w:t> gün içinde işe başlanacaktır.</w:t>
            </w:r>
          </w:p>
        </w:tc>
      </w:tr>
    </w:tbl>
    <w:p w:rsidR="00597151" w:rsidRPr="00597151" w:rsidRDefault="00597151" w:rsidP="00597151">
      <w:pPr>
        <w:spacing w:after="0" w:line="240" w:lineRule="auto"/>
        <w:rPr>
          <w:rFonts w:ascii="Times New Roman" w:eastAsia="Times New Roman" w:hAnsi="Times New Roman" w:cs="Times New Roman"/>
          <w:sz w:val="24"/>
          <w:szCs w:val="24"/>
          <w:lang w:eastAsia="tr-TR"/>
        </w:rPr>
      </w:pP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 Katılım ve yeterlik kriterleri:</w:t>
      </w:r>
      <w:r w:rsidRPr="00597151">
        <w:rPr>
          <w:rFonts w:ascii="Helvetica" w:eastAsia="Times New Roman" w:hAnsi="Helvetica" w:cs="Times New Roman"/>
          <w:color w:val="585858"/>
          <w:sz w:val="20"/>
          <w:szCs w:val="20"/>
          <w:lang w:eastAsia="tr-TR"/>
        </w:rPr>
        <w:br/>
      </w:r>
      <w:proofErr w:type="gramStart"/>
      <w:r w:rsidRPr="00597151">
        <w:rPr>
          <w:rFonts w:ascii="Helvetica" w:eastAsia="Times New Roman" w:hAnsi="Helvetica" w:cs="Times New Roman"/>
          <w:b/>
          <w:bCs/>
          <w:color w:val="585858"/>
          <w:sz w:val="20"/>
          <w:szCs w:val="20"/>
          <w:shd w:val="clear" w:color="auto" w:fill="F8F8F8"/>
          <w:lang w:eastAsia="tr-TR"/>
        </w:rPr>
        <w:t>4.1</w:t>
      </w:r>
      <w:proofErr w:type="gramEnd"/>
      <w:r w:rsidRPr="00597151">
        <w:rPr>
          <w:rFonts w:ascii="Helvetica" w:eastAsia="Times New Roman" w:hAnsi="Helvetica" w:cs="Times New Roman"/>
          <w:b/>
          <w:bCs/>
          <w:color w:val="585858"/>
          <w:sz w:val="20"/>
          <w:szCs w:val="20"/>
          <w:shd w:val="clear" w:color="auto" w:fill="F8F8F8"/>
          <w:lang w:eastAsia="tr-TR"/>
        </w:rPr>
        <w:t>.</w:t>
      </w:r>
      <w:r w:rsidRPr="00597151">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4.1.1.</w:t>
      </w:r>
      <w:r w:rsidRPr="00597151">
        <w:rPr>
          <w:rFonts w:ascii="Helvetica" w:eastAsia="Times New Roman" w:hAnsi="Helvetica" w:cs="Times New Roman"/>
          <w:color w:val="585858"/>
          <w:sz w:val="20"/>
          <w:szCs w:val="20"/>
          <w:shd w:val="clear" w:color="auto" w:fill="F8F8F8"/>
          <w:lang w:eastAsia="tr-TR"/>
        </w:rPr>
        <w:t> Teklif mektubu.</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4.1.2.1.</w:t>
      </w:r>
      <w:r w:rsidRPr="00597151">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4.1.2.2.</w:t>
      </w:r>
      <w:r w:rsidRPr="00597151">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4.1.3.</w:t>
      </w:r>
      <w:r w:rsidRPr="00597151">
        <w:rPr>
          <w:rFonts w:ascii="Helvetica" w:eastAsia="Times New Roman" w:hAnsi="Helvetica" w:cs="Times New Roman"/>
          <w:color w:val="585858"/>
          <w:sz w:val="20"/>
          <w:szCs w:val="20"/>
          <w:shd w:val="clear" w:color="auto" w:fill="F8F8F8"/>
          <w:lang w:eastAsia="tr-TR"/>
        </w:rPr>
        <w:t> Geçici teminat.</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lastRenderedPageBreak/>
        <w:t>4.1.4</w:t>
      </w:r>
      <w:r w:rsidRPr="00597151">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4.1.5.</w:t>
      </w:r>
      <w:r w:rsidRPr="00597151">
        <w:rPr>
          <w:rFonts w:ascii="Helvetica" w:eastAsia="Times New Roman" w:hAnsi="Helvetica" w:cs="Times New Roman"/>
          <w:color w:val="585858"/>
          <w:sz w:val="20"/>
          <w:szCs w:val="20"/>
          <w:shd w:val="clear" w:color="auto" w:fill="F8F8F8"/>
          <w:lang w:eastAsia="tr-TR"/>
        </w:rPr>
        <w:t> İsteklinin alt yüklenicilere yaptırmayı düşündüğü işlerin listesi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97151" w:rsidRPr="00597151" w:rsidTr="005971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597151">
              <w:rPr>
                <w:rFonts w:ascii="Helvetica" w:eastAsia="Times New Roman" w:hAnsi="Helvetica" w:cs="Times New Roman"/>
                <w:b/>
                <w:bCs/>
                <w:color w:val="585858"/>
                <w:sz w:val="20"/>
                <w:szCs w:val="20"/>
                <w:lang w:eastAsia="tr-TR"/>
              </w:rPr>
              <w:t>kriterler</w:t>
            </w:r>
            <w:proofErr w:type="gramEnd"/>
            <w:r w:rsidRPr="00597151">
              <w:rPr>
                <w:rFonts w:ascii="Helvetica" w:eastAsia="Times New Roman" w:hAnsi="Helvetica" w:cs="Times New Roman"/>
                <w:b/>
                <w:bCs/>
                <w:color w:val="585858"/>
                <w:sz w:val="20"/>
                <w:szCs w:val="20"/>
                <w:lang w:eastAsia="tr-TR"/>
              </w:rPr>
              <w:t>:</w:t>
            </w:r>
          </w:p>
        </w:tc>
      </w:tr>
      <w:tr w:rsidR="00597151" w:rsidRPr="00597151" w:rsidTr="005971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 xml:space="preserve">Ekonomik ve mali yeterliğe ilişkin bilgi, belge veya </w:t>
            </w:r>
            <w:proofErr w:type="gramStart"/>
            <w:r w:rsidRPr="00597151">
              <w:rPr>
                <w:rFonts w:ascii="Helvetica" w:eastAsia="Times New Roman" w:hAnsi="Helvetica" w:cs="Times New Roman"/>
                <w:color w:val="585858"/>
                <w:sz w:val="20"/>
                <w:szCs w:val="20"/>
                <w:lang w:eastAsia="tr-TR"/>
              </w:rPr>
              <w:t>kriter</w:t>
            </w:r>
            <w:proofErr w:type="gramEnd"/>
            <w:r w:rsidRPr="00597151">
              <w:rPr>
                <w:rFonts w:ascii="Helvetica" w:eastAsia="Times New Roman" w:hAnsi="Helvetica" w:cs="Times New Roman"/>
                <w:color w:val="585858"/>
                <w:sz w:val="20"/>
                <w:szCs w:val="20"/>
                <w:lang w:eastAsia="tr-TR"/>
              </w:rPr>
              <w:t xml:space="preserve"> belirtilmemiştir.</w:t>
            </w:r>
          </w:p>
        </w:tc>
      </w:tr>
    </w:tbl>
    <w:p w:rsidR="00597151" w:rsidRPr="00597151" w:rsidRDefault="00597151" w:rsidP="005971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97151" w:rsidRPr="00597151" w:rsidTr="005971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597151">
              <w:rPr>
                <w:rFonts w:ascii="Helvetica" w:eastAsia="Times New Roman" w:hAnsi="Helvetica" w:cs="Times New Roman"/>
                <w:b/>
                <w:bCs/>
                <w:color w:val="585858"/>
                <w:sz w:val="20"/>
                <w:szCs w:val="20"/>
                <w:lang w:eastAsia="tr-TR"/>
              </w:rPr>
              <w:t>kriterler</w:t>
            </w:r>
            <w:proofErr w:type="gramEnd"/>
            <w:r w:rsidRPr="00597151">
              <w:rPr>
                <w:rFonts w:ascii="Helvetica" w:eastAsia="Times New Roman" w:hAnsi="Helvetica" w:cs="Times New Roman"/>
                <w:b/>
                <w:bCs/>
                <w:color w:val="585858"/>
                <w:sz w:val="20"/>
                <w:szCs w:val="20"/>
                <w:lang w:eastAsia="tr-TR"/>
              </w:rPr>
              <w:t>:</w:t>
            </w:r>
          </w:p>
        </w:tc>
      </w:tr>
      <w:tr w:rsidR="00597151" w:rsidRPr="00597151" w:rsidTr="005971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4.3.1. </w:t>
            </w:r>
            <w:r w:rsidRPr="00597151">
              <w:rPr>
                <w:rFonts w:ascii="Helvetica" w:eastAsia="Times New Roman" w:hAnsi="Helvetica" w:cs="Times New Roman"/>
                <w:color w:val="585858"/>
                <w:sz w:val="20"/>
                <w:szCs w:val="20"/>
                <w:lang w:eastAsia="tr-TR"/>
              </w:rPr>
              <w:t xml:space="preserve">Yapımla ilgili hizmet işlerinde son </w:t>
            </w:r>
            <w:proofErr w:type="spellStart"/>
            <w:r w:rsidRPr="00597151">
              <w:rPr>
                <w:rFonts w:ascii="Helvetica" w:eastAsia="Times New Roman" w:hAnsi="Helvetica" w:cs="Times New Roman"/>
                <w:color w:val="585858"/>
                <w:sz w:val="20"/>
                <w:szCs w:val="20"/>
                <w:lang w:eastAsia="tr-TR"/>
              </w:rPr>
              <w:t>onbeş</w:t>
            </w:r>
            <w:proofErr w:type="spellEnd"/>
            <w:r w:rsidRPr="00597151">
              <w:rPr>
                <w:rFonts w:ascii="Helvetica" w:eastAsia="Times New Roman" w:hAnsi="Helvetica" w:cs="Times New Roman"/>
                <w:color w:val="585858"/>
                <w:sz w:val="20"/>
                <w:szCs w:val="20"/>
                <w:lang w:eastAsia="tr-TR"/>
              </w:rPr>
              <w:t xml:space="preserve"> yıl içinde bedel içeren bir sözleşme kapsamında teklif edilen bedelin % </w:t>
            </w:r>
            <w:r w:rsidRPr="00597151">
              <w:rPr>
                <w:rFonts w:ascii="Helvetica" w:eastAsia="Times New Roman" w:hAnsi="Helvetica" w:cs="Times New Roman"/>
                <w:b/>
                <w:bCs/>
                <w:color w:val="118ABE"/>
                <w:sz w:val="20"/>
                <w:szCs w:val="20"/>
                <w:lang w:eastAsia="tr-TR"/>
              </w:rPr>
              <w:t>25</w:t>
            </w:r>
            <w:r w:rsidRPr="00597151">
              <w:rPr>
                <w:rFonts w:ascii="Helvetica" w:eastAsia="Times New Roman" w:hAnsi="Helvetica" w:cs="Times New Roman"/>
                <w:color w:val="585858"/>
                <w:sz w:val="20"/>
                <w:szCs w:val="20"/>
                <w:lang w:eastAsia="tr-TR"/>
              </w:rPr>
              <w:t> oranından az olmamak üzere, ihale konusu iş veya benzer işlere ilişkin iş deneyimini gösteren belgeler.</w:t>
            </w:r>
            <w:r w:rsidRPr="00597151">
              <w:rPr>
                <w:rFonts w:ascii="Helvetica" w:eastAsia="Times New Roman" w:hAnsi="Helvetica" w:cs="Times New Roman"/>
                <w:color w:val="585858"/>
                <w:sz w:val="20"/>
                <w:szCs w:val="20"/>
                <w:lang w:eastAsia="tr-TR"/>
              </w:rPr>
              <w:br/>
            </w:r>
            <w:proofErr w:type="gramStart"/>
            <w:r w:rsidRPr="00597151">
              <w:rPr>
                <w:rFonts w:ascii="Helvetica" w:eastAsia="Times New Roman" w:hAnsi="Helvetica" w:cs="Times New Roman"/>
                <w:b/>
                <w:bCs/>
                <w:color w:val="585858"/>
                <w:sz w:val="20"/>
                <w:szCs w:val="20"/>
                <w:lang w:eastAsia="tr-TR"/>
              </w:rPr>
              <w:t>4.3.1.1.</w:t>
            </w:r>
            <w:r w:rsidRPr="00597151">
              <w:rPr>
                <w:rFonts w:ascii="Helvetica" w:eastAsia="Times New Roman" w:hAnsi="Helvetica"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lang w:eastAsia="tr-TR"/>
              </w:rPr>
              <w:t>4.3.1.2.</w:t>
            </w:r>
            <w:r w:rsidRPr="00597151">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597151">
              <w:rPr>
                <w:rFonts w:ascii="Helvetica" w:eastAsia="Times New Roman" w:hAnsi="Helvetica" w:cs="Times New Roman"/>
                <w:color w:val="585858"/>
                <w:sz w:val="20"/>
                <w:szCs w:val="20"/>
                <w:lang w:eastAsia="tr-TR"/>
              </w:rPr>
              <w:t>13/1/2011</w:t>
            </w:r>
            <w:proofErr w:type="gramEnd"/>
            <w:r w:rsidRPr="00597151">
              <w:rPr>
                <w:rFonts w:ascii="Helvetica" w:eastAsia="Times New Roman" w:hAnsi="Helvetica"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597151" w:rsidRPr="00597151" w:rsidRDefault="00597151" w:rsidP="0059715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97151" w:rsidRPr="00597151" w:rsidTr="005971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color w:val="585858"/>
                <w:sz w:val="20"/>
                <w:szCs w:val="20"/>
                <w:lang w:eastAsia="tr-TR"/>
              </w:rPr>
            </w:pPr>
            <w:r w:rsidRPr="00597151">
              <w:rPr>
                <w:rFonts w:ascii="Helvetica" w:eastAsia="Times New Roman" w:hAnsi="Helvetica" w:cs="Times New Roman"/>
                <w:b/>
                <w:bCs/>
                <w:color w:val="585858"/>
                <w:sz w:val="20"/>
                <w:szCs w:val="20"/>
                <w:lang w:eastAsia="tr-TR"/>
              </w:rPr>
              <w:t>4.4. Bu ihalede benzer iş olarak kabul edilecek işler:</w:t>
            </w:r>
          </w:p>
        </w:tc>
      </w:tr>
      <w:tr w:rsidR="00597151" w:rsidRPr="00597151" w:rsidTr="0059715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97151" w:rsidRPr="00597151" w:rsidRDefault="00597151" w:rsidP="00597151">
            <w:pPr>
              <w:spacing w:after="0" w:line="240" w:lineRule="atLeast"/>
              <w:rPr>
                <w:rFonts w:ascii="Helvetica" w:eastAsia="Times New Roman" w:hAnsi="Helvetica" w:cs="Times New Roman"/>
                <w:b/>
                <w:bCs/>
                <w:color w:val="585858"/>
                <w:sz w:val="20"/>
                <w:szCs w:val="20"/>
                <w:lang w:eastAsia="tr-TR"/>
              </w:rPr>
            </w:pPr>
            <w:r w:rsidRPr="00597151">
              <w:rPr>
                <w:rFonts w:ascii="Helvetica" w:eastAsia="Times New Roman" w:hAnsi="Helvetica" w:cs="Times New Roman"/>
                <w:b/>
                <w:bCs/>
                <w:color w:val="585858"/>
                <w:sz w:val="20"/>
                <w:szCs w:val="20"/>
                <w:lang w:eastAsia="tr-TR"/>
              </w:rPr>
              <w:t>4.4.1.</w:t>
            </w:r>
          </w:p>
          <w:p w:rsidR="00597151" w:rsidRPr="00597151" w:rsidRDefault="00597151" w:rsidP="00597151">
            <w:pPr>
              <w:spacing w:after="0" w:line="240" w:lineRule="atLeast"/>
              <w:rPr>
                <w:rFonts w:ascii="Helvetica" w:eastAsia="Times New Roman" w:hAnsi="Helvetica" w:cs="Times New Roman"/>
                <w:b/>
                <w:bCs/>
                <w:color w:val="585858"/>
                <w:sz w:val="20"/>
                <w:szCs w:val="20"/>
                <w:lang w:eastAsia="tr-TR"/>
              </w:rPr>
            </w:pPr>
            <w:proofErr w:type="spellStart"/>
            <w:r w:rsidRPr="00597151">
              <w:rPr>
                <w:rFonts w:ascii="Helvetica" w:eastAsia="Times New Roman" w:hAnsi="Helvetica" w:cs="Times New Roman"/>
                <w:b/>
                <w:bCs/>
                <w:color w:val="585858"/>
                <w:sz w:val="20"/>
                <w:szCs w:val="20"/>
                <w:lang w:eastAsia="tr-TR"/>
              </w:rPr>
              <w:t>Yeraltısuyu</w:t>
            </w:r>
            <w:proofErr w:type="spellEnd"/>
            <w:r w:rsidRPr="00597151">
              <w:rPr>
                <w:rFonts w:ascii="Helvetica" w:eastAsia="Times New Roman" w:hAnsi="Helvetica" w:cs="Times New Roman"/>
                <w:b/>
                <w:bCs/>
                <w:color w:val="585858"/>
                <w:sz w:val="20"/>
                <w:szCs w:val="20"/>
                <w:lang w:eastAsia="tr-TR"/>
              </w:rPr>
              <w:t xml:space="preserve"> aramalarına yönelik Hidrojeolojik </w:t>
            </w:r>
            <w:proofErr w:type="spellStart"/>
            <w:r w:rsidRPr="00597151">
              <w:rPr>
                <w:rFonts w:ascii="Helvetica" w:eastAsia="Times New Roman" w:hAnsi="Helvetica" w:cs="Times New Roman"/>
                <w:b/>
                <w:bCs/>
                <w:color w:val="585858"/>
                <w:sz w:val="20"/>
                <w:szCs w:val="20"/>
                <w:lang w:eastAsia="tr-TR"/>
              </w:rPr>
              <w:t>Etüd</w:t>
            </w:r>
            <w:proofErr w:type="spellEnd"/>
            <w:r w:rsidRPr="00597151">
              <w:rPr>
                <w:rFonts w:ascii="Helvetica" w:eastAsia="Times New Roman" w:hAnsi="Helvetica" w:cs="Times New Roman"/>
                <w:b/>
                <w:bCs/>
                <w:color w:val="585858"/>
                <w:sz w:val="20"/>
                <w:szCs w:val="20"/>
                <w:lang w:eastAsia="tr-TR"/>
              </w:rPr>
              <w:t xml:space="preserve"> veya Jeolojik </w:t>
            </w:r>
            <w:proofErr w:type="spellStart"/>
            <w:r w:rsidRPr="00597151">
              <w:rPr>
                <w:rFonts w:ascii="Helvetica" w:eastAsia="Times New Roman" w:hAnsi="Helvetica" w:cs="Times New Roman"/>
                <w:b/>
                <w:bCs/>
                <w:color w:val="585858"/>
                <w:sz w:val="20"/>
                <w:szCs w:val="20"/>
                <w:lang w:eastAsia="tr-TR"/>
              </w:rPr>
              <w:t>Etüd</w:t>
            </w:r>
            <w:proofErr w:type="spellEnd"/>
            <w:r w:rsidRPr="00597151">
              <w:rPr>
                <w:rFonts w:ascii="Helvetica" w:eastAsia="Times New Roman" w:hAnsi="Helvetica" w:cs="Times New Roman"/>
                <w:b/>
                <w:bCs/>
                <w:color w:val="585858"/>
                <w:sz w:val="20"/>
                <w:szCs w:val="20"/>
                <w:lang w:eastAsia="tr-TR"/>
              </w:rPr>
              <w:t xml:space="preserve"> yapılması, Jeofizik hesapların yapılması, değerlendirilmesi ile raporlandırılması ve projelerinin hazırlanması kapsamında yapılmış işler ayrı ayrı ve/veya birlikte benzer iş olarak kabul edilecektir.</w:t>
            </w:r>
          </w:p>
        </w:tc>
      </w:tr>
    </w:tbl>
    <w:p w:rsidR="00597151" w:rsidRPr="00597151" w:rsidRDefault="00597151" w:rsidP="00597151">
      <w:pPr>
        <w:spacing w:after="0" w:line="240" w:lineRule="auto"/>
        <w:rPr>
          <w:rFonts w:ascii="Times New Roman" w:eastAsia="Times New Roman" w:hAnsi="Times New Roman" w:cs="Times New Roman"/>
          <w:sz w:val="24"/>
          <w:szCs w:val="24"/>
          <w:lang w:eastAsia="tr-TR"/>
        </w:rPr>
      </w:pP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5-</w:t>
      </w:r>
      <w:r w:rsidRPr="00597151">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6-</w:t>
      </w:r>
      <w:r w:rsidRPr="00597151">
        <w:rPr>
          <w:rFonts w:ascii="Helvetica" w:eastAsia="Times New Roman" w:hAnsi="Helvetica" w:cs="Times New Roman"/>
          <w:color w:val="585858"/>
          <w:sz w:val="20"/>
          <w:szCs w:val="20"/>
          <w:shd w:val="clear" w:color="auto" w:fill="F8F8F8"/>
          <w:lang w:eastAsia="tr-TR"/>
        </w:rPr>
        <w:t> İhaleye sadece yerli istekliler katılabilecektir.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7-</w:t>
      </w:r>
      <w:r w:rsidRPr="00597151">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8-</w:t>
      </w:r>
      <w:r w:rsidRPr="00597151">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9-</w:t>
      </w:r>
      <w:r w:rsidRPr="00597151">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10-</w:t>
      </w:r>
      <w:r w:rsidRPr="00597151">
        <w:rPr>
          <w:rFonts w:ascii="Helvetica" w:eastAsia="Times New Roman" w:hAnsi="Helvetica" w:cs="Times New Roman"/>
          <w:color w:val="585858"/>
          <w:sz w:val="20"/>
          <w:szCs w:val="20"/>
          <w:shd w:val="clear" w:color="auto" w:fill="F8F8F8"/>
          <w:lang w:eastAsia="tr-TR"/>
        </w:rPr>
        <w:t> Bu ihalede, kısmı teklif verilebilir.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11-</w:t>
      </w:r>
      <w:r w:rsidRPr="0059715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12-</w:t>
      </w:r>
      <w:r w:rsidRPr="00597151">
        <w:rPr>
          <w:rFonts w:ascii="Helvetica" w:eastAsia="Times New Roman" w:hAnsi="Helvetica" w:cs="Times New Roman"/>
          <w:color w:val="585858"/>
          <w:sz w:val="20"/>
          <w:szCs w:val="20"/>
          <w:shd w:val="clear" w:color="auto" w:fill="F8F8F8"/>
          <w:lang w:eastAsia="tr-TR"/>
        </w:rPr>
        <w:t> Bu ihalede elektronik eksiltme yapılmayacaktır.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13-</w:t>
      </w:r>
      <w:r w:rsidRPr="0059715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597151">
        <w:rPr>
          <w:rFonts w:ascii="Helvetica" w:eastAsia="Times New Roman" w:hAnsi="Helvetica" w:cs="Times New Roman"/>
          <w:b/>
          <w:bCs/>
          <w:color w:val="118ABE"/>
          <w:sz w:val="20"/>
          <w:szCs w:val="20"/>
          <w:shd w:val="clear" w:color="auto" w:fill="F8F8F8"/>
          <w:lang w:eastAsia="tr-TR"/>
        </w:rPr>
        <w:t>120 (</w:t>
      </w:r>
      <w:proofErr w:type="spellStart"/>
      <w:r w:rsidRPr="00597151">
        <w:rPr>
          <w:rFonts w:ascii="Helvetica" w:eastAsia="Times New Roman" w:hAnsi="Helvetica" w:cs="Times New Roman"/>
          <w:b/>
          <w:bCs/>
          <w:color w:val="118ABE"/>
          <w:sz w:val="20"/>
          <w:szCs w:val="20"/>
          <w:shd w:val="clear" w:color="auto" w:fill="F8F8F8"/>
          <w:lang w:eastAsia="tr-TR"/>
        </w:rPr>
        <w:t>YüzYirmi</w:t>
      </w:r>
      <w:proofErr w:type="spellEnd"/>
      <w:r w:rsidRPr="00597151">
        <w:rPr>
          <w:rFonts w:ascii="Helvetica" w:eastAsia="Times New Roman" w:hAnsi="Helvetica" w:cs="Times New Roman"/>
          <w:b/>
          <w:bCs/>
          <w:color w:val="118ABE"/>
          <w:sz w:val="20"/>
          <w:szCs w:val="20"/>
          <w:shd w:val="clear" w:color="auto" w:fill="F8F8F8"/>
          <w:lang w:eastAsia="tr-TR"/>
        </w:rPr>
        <w:t>)</w:t>
      </w:r>
      <w:r w:rsidRPr="00597151">
        <w:rPr>
          <w:rFonts w:ascii="Helvetica" w:eastAsia="Times New Roman" w:hAnsi="Helvetica" w:cs="Times New Roman"/>
          <w:color w:val="585858"/>
          <w:sz w:val="20"/>
          <w:szCs w:val="20"/>
          <w:shd w:val="clear" w:color="auto" w:fill="F8F8F8"/>
          <w:lang w:eastAsia="tr-TR"/>
        </w:rPr>
        <w:t> takvim günüdür.</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14-</w:t>
      </w:r>
      <w:r w:rsidRPr="00597151">
        <w:rPr>
          <w:rFonts w:ascii="Helvetica" w:eastAsia="Times New Roman" w:hAnsi="Helvetica" w:cs="Times New Roman"/>
          <w:color w:val="585858"/>
          <w:sz w:val="20"/>
          <w:szCs w:val="20"/>
          <w:shd w:val="clear" w:color="auto" w:fill="F8F8F8"/>
          <w:lang w:eastAsia="tr-TR"/>
        </w:rPr>
        <w:t> Konsorsiyum olarak ihaleye teklif verilemez.</w:t>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color w:val="585858"/>
          <w:sz w:val="20"/>
          <w:szCs w:val="20"/>
          <w:lang w:eastAsia="tr-TR"/>
        </w:rPr>
        <w:br/>
      </w:r>
      <w:r w:rsidRPr="00597151">
        <w:rPr>
          <w:rFonts w:ascii="Helvetica" w:eastAsia="Times New Roman" w:hAnsi="Helvetica" w:cs="Times New Roman"/>
          <w:b/>
          <w:bCs/>
          <w:color w:val="585858"/>
          <w:sz w:val="20"/>
          <w:szCs w:val="20"/>
          <w:shd w:val="clear" w:color="auto" w:fill="F8F8F8"/>
          <w:lang w:eastAsia="tr-TR"/>
        </w:rPr>
        <w:t>15- Diğer hususlar:</w:t>
      </w:r>
    </w:p>
    <w:p w:rsidR="00597151" w:rsidRPr="00597151" w:rsidRDefault="00597151" w:rsidP="00597151">
      <w:pPr>
        <w:shd w:val="clear" w:color="auto" w:fill="F8F8F8"/>
        <w:spacing w:after="0" w:line="240" w:lineRule="auto"/>
        <w:jc w:val="both"/>
        <w:rPr>
          <w:rFonts w:ascii="Helvetica" w:eastAsia="Times New Roman" w:hAnsi="Helvetica" w:cs="Times New Roman"/>
          <w:color w:val="585858"/>
          <w:sz w:val="20"/>
          <w:szCs w:val="20"/>
          <w:lang w:eastAsia="tr-TR"/>
        </w:rPr>
      </w:pPr>
      <w:r w:rsidRPr="00597151">
        <w:rPr>
          <w:rFonts w:ascii="Helvetica" w:eastAsia="Times New Roman" w:hAnsi="Helvetica" w:cs="Times New Roman"/>
          <w:color w:val="585858"/>
          <w:sz w:val="20"/>
          <w:szCs w:val="20"/>
          <w:lang w:eastAsia="tr-TR"/>
        </w:rPr>
        <w:t>İhalede Uygulanacak Sınır Değer Katsayısı (R) : </w:t>
      </w:r>
      <w:r w:rsidRPr="00597151">
        <w:rPr>
          <w:rFonts w:ascii="Helvetica" w:eastAsia="Times New Roman" w:hAnsi="Helvetica" w:cs="Times New Roman"/>
          <w:b/>
          <w:bCs/>
          <w:color w:val="118ABE"/>
          <w:sz w:val="20"/>
          <w:szCs w:val="20"/>
          <w:lang w:eastAsia="tr-TR"/>
        </w:rPr>
        <w:t>Mühendislik Hizmetleri/0,73</w:t>
      </w:r>
      <w:r w:rsidRPr="00597151">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750038" w:rsidRPr="00597151" w:rsidRDefault="00750038" w:rsidP="00597151">
      <w:bookmarkStart w:id="0" w:name="_GoBack"/>
      <w:bookmarkEnd w:id="0"/>
    </w:p>
    <w:sectPr w:rsidR="00750038" w:rsidRPr="00597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2E"/>
    <w:rsid w:val="003F5903"/>
    <w:rsid w:val="00406E2E"/>
    <w:rsid w:val="00597151"/>
    <w:rsid w:val="00750038"/>
    <w:rsid w:val="00B0103C"/>
    <w:rsid w:val="00CE7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E71C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E71CB"/>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CE71CB"/>
  </w:style>
  <w:style w:type="character" w:customStyle="1" w:styleId="ilanbaslik">
    <w:name w:val="ilanbaslik"/>
    <w:basedOn w:val="VarsaylanParagrafYazTipi"/>
    <w:rsid w:val="00CE71CB"/>
  </w:style>
  <w:style w:type="paragraph" w:styleId="NormalWeb">
    <w:name w:val="Normal (Web)"/>
    <w:basedOn w:val="Normal"/>
    <w:uiPriority w:val="99"/>
    <w:unhideWhenUsed/>
    <w:rsid w:val="00CE71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E71C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E71CB"/>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CE71CB"/>
  </w:style>
  <w:style w:type="character" w:customStyle="1" w:styleId="ilanbaslik">
    <w:name w:val="ilanbaslik"/>
    <w:basedOn w:val="VarsaylanParagrafYazTipi"/>
    <w:rsid w:val="00CE71CB"/>
  </w:style>
  <w:style w:type="paragraph" w:styleId="NormalWeb">
    <w:name w:val="Normal (Web)"/>
    <w:basedOn w:val="Normal"/>
    <w:uiPriority w:val="99"/>
    <w:unhideWhenUsed/>
    <w:rsid w:val="00CE71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0445">
      <w:bodyDiv w:val="1"/>
      <w:marLeft w:val="0"/>
      <w:marRight w:val="0"/>
      <w:marTop w:val="0"/>
      <w:marBottom w:val="0"/>
      <w:divBdr>
        <w:top w:val="none" w:sz="0" w:space="0" w:color="auto"/>
        <w:left w:val="none" w:sz="0" w:space="0" w:color="auto"/>
        <w:bottom w:val="none" w:sz="0" w:space="0" w:color="auto"/>
        <w:right w:val="none" w:sz="0" w:space="0" w:color="auto"/>
      </w:divBdr>
      <w:divsChild>
        <w:div w:id="1611552068">
          <w:marLeft w:val="0"/>
          <w:marRight w:val="0"/>
          <w:marTop w:val="0"/>
          <w:marBottom w:val="0"/>
          <w:divBdr>
            <w:top w:val="none" w:sz="0" w:space="0" w:color="auto"/>
            <w:left w:val="none" w:sz="0" w:space="0" w:color="auto"/>
            <w:bottom w:val="none" w:sz="0" w:space="0" w:color="auto"/>
            <w:right w:val="none" w:sz="0" w:space="0" w:color="auto"/>
          </w:divBdr>
        </w:div>
        <w:div w:id="235287131">
          <w:marLeft w:val="0"/>
          <w:marRight w:val="0"/>
          <w:marTop w:val="0"/>
          <w:marBottom w:val="0"/>
          <w:divBdr>
            <w:top w:val="none" w:sz="0" w:space="0" w:color="auto"/>
            <w:left w:val="none" w:sz="0" w:space="0" w:color="auto"/>
            <w:bottom w:val="none" w:sz="0" w:space="0" w:color="auto"/>
            <w:right w:val="none" w:sz="0" w:space="0" w:color="auto"/>
          </w:divBdr>
        </w:div>
        <w:div w:id="446779835">
          <w:marLeft w:val="0"/>
          <w:marRight w:val="0"/>
          <w:marTop w:val="0"/>
          <w:marBottom w:val="0"/>
          <w:divBdr>
            <w:top w:val="none" w:sz="0" w:space="0" w:color="auto"/>
            <w:left w:val="none" w:sz="0" w:space="0" w:color="auto"/>
            <w:bottom w:val="none" w:sz="0" w:space="0" w:color="auto"/>
            <w:right w:val="none" w:sz="0" w:space="0" w:color="auto"/>
          </w:divBdr>
        </w:div>
      </w:divsChild>
    </w:div>
    <w:div w:id="1899314852">
      <w:bodyDiv w:val="1"/>
      <w:marLeft w:val="0"/>
      <w:marRight w:val="0"/>
      <w:marTop w:val="0"/>
      <w:marBottom w:val="0"/>
      <w:divBdr>
        <w:top w:val="none" w:sz="0" w:space="0" w:color="auto"/>
        <w:left w:val="none" w:sz="0" w:space="0" w:color="auto"/>
        <w:bottom w:val="none" w:sz="0" w:space="0" w:color="auto"/>
        <w:right w:val="none" w:sz="0" w:space="0" w:color="auto"/>
      </w:divBdr>
      <w:divsChild>
        <w:div w:id="119029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875</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birgul.kocamis</dc:creator>
  <cp:keywords/>
  <dc:description/>
  <cp:lastModifiedBy>birgul.kocamis</cp:lastModifiedBy>
  <cp:revision>3</cp:revision>
  <dcterms:created xsi:type="dcterms:W3CDTF">2025-12-09T10:55:00Z</dcterms:created>
  <dcterms:modified xsi:type="dcterms:W3CDTF">2025-12-15T11:44:00Z</dcterms:modified>
</cp:coreProperties>
</file>