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2025/513949</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İZMİR İLİ KİRAZ İLÇESİ KALEKÖY MAHALLESİ 1 ADET SU SONDAJ KUYUSU İNŞAATI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A94066" w:rsidRDefault="00A94066"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p>
          <w:p w:rsidR="00A94066" w:rsidRPr="00D77E50" w:rsidRDefault="00A94066" w:rsidP="00D77E50">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p w:rsidR="00A94066" w:rsidRPr="000170E6" w:rsidRDefault="00A94066" w:rsidP="00810057">
      <w:pPr>
        <w:overflowPunct w:val="0"/>
        <w:autoSpaceDE w:val="0"/>
        <w:autoSpaceDN w:val="0"/>
        <w:adjustRightInd w:val="0"/>
        <w:jc w:val="both"/>
        <w:textAlignment w:val="baseline"/>
        <w:rPr>
          <w:sz w:val="18"/>
          <w:szCs w:val="18"/>
        </w:rPr>
      </w:pPr>
      <w:bookmarkStart w:id="0" w:name="_GoBack"/>
      <w:bookmarkEnd w:id="0"/>
    </w:p>
    <w:sectPr w:rsidR="00A94066"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1451" w:rsidRDefault="00AE1451" w:rsidP="008703B8">
      <w:r>
        <w:separator/>
      </w:r>
    </w:p>
  </w:endnote>
  <w:endnote w:type="continuationSeparator" w:id="0">
    <w:p w:rsidR="00AE1451" w:rsidRDefault="00AE1451"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1451" w:rsidRDefault="00AE1451" w:rsidP="008703B8">
      <w:r>
        <w:separator/>
      </w:r>
    </w:p>
  </w:footnote>
  <w:footnote w:type="continuationSeparator" w:id="0">
    <w:p w:rsidR="00AE1451" w:rsidRDefault="00AE1451"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AE145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603790"/>
    <w:rsid w:val="00810057"/>
    <w:rsid w:val="008703B8"/>
    <w:rsid w:val="008B149F"/>
    <w:rsid w:val="008B247D"/>
    <w:rsid w:val="009366B3"/>
    <w:rsid w:val="009D567D"/>
    <w:rsid w:val="009E4642"/>
    <w:rsid w:val="00A20356"/>
    <w:rsid w:val="00A94066"/>
    <w:rsid w:val="00AD6B5E"/>
    <w:rsid w:val="00AE1451"/>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C41CD67"/>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2019-01-07T09:12:00Z</dcterms:modified>
</cp:coreProperties>
</file>