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34" w:rsidRPr="00FF7534" w:rsidRDefault="00FF7534" w:rsidP="00FF7534">
      <w:pPr>
        <w:shd w:val="clear" w:color="auto" w:fill="F8F8F8"/>
        <w:spacing w:after="0" w:line="240" w:lineRule="auto"/>
        <w:jc w:val="center"/>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MUZ KANATLI TİP MİKSER SATIN ALINACAKTIR</w:t>
      </w:r>
    </w:p>
    <w:p w:rsidR="00FF7534" w:rsidRPr="00FF7534" w:rsidRDefault="00FF7534" w:rsidP="00FF7534">
      <w:pPr>
        <w:spacing w:after="0" w:line="240" w:lineRule="auto"/>
        <w:rPr>
          <w:rFonts w:ascii="Times New Roman" w:eastAsia="Times New Roman" w:hAnsi="Times New Roman" w:cs="Times New Roman"/>
          <w:sz w:val="24"/>
          <w:szCs w:val="24"/>
          <w:lang w:eastAsia="tr-TR"/>
        </w:rPr>
      </w:pPr>
      <w:r w:rsidRPr="00FF7534">
        <w:rPr>
          <w:rFonts w:ascii="Helvetica" w:eastAsia="Times New Roman" w:hAnsi="Helvetica" w:cs="Helvetica"/>
          <w:b/>
          <w:bCs/>
          <w:color w:val="585858"/>
          <w:sz w:val="20"/>
          <w:szCs w:val="20"/>
          <w:u w:val="single"/>
          <w:shd w:val="clear" w:color="auto" w:fill="F8F8F8"/>
          <w:lang w:eastAsia="tr-TR"/>
        </w:rPr>
        <w:t>İZMİR SU VE KANALİZASYON İDARESİ GENEL MÜDÜRLÜĞÜ (İZSU)</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118ABE"/>
          <w:sz w:val="20"/>
          <w:szCs w:val="20"/>
          <w:shd w:val="clear" w:color="auto" w:fill="F8F8F8"/>
          <w:lang w:eastAsia="tr-TR"/>
        </w:rPr>
        <w:t>HAVALANDIRMA HAVUZLARI İÇİN MUZ KANATLI TİP MİKSER TEMİNİ VE MONTAJI</w:t>
      </w:r>
      <w:r w:rsidRPr="00FF753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2024/470885</w:t>
            </w:r>
          </w:p>
        </w:tc>
      </w:tr>
    </w:tbl>
    <w:p w:rsidR="00FF7534" w:rsidRPr="00FF7534" w:rsidRDefault="00FF7534" w:rsidP="00FF75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59"/>
        <w:gridCol w:w="176"/>
        <w:gridCol w:w="5297"/>
      </w:tblGrid>
      <w:tr w:rsidR="00FF7534" w:rsidRPr="00FF7534" w:rsidTr="00FF753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B04935"/>
                <w:sz w:val="20"/>
                <w:szCs w:val="20"/>
                <w:lang w:eastAsia="tr-TR"/>
              </w:rPr>
              <w:t>1-İdarenin</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a)</w:t>
            </w:r>
            <w:r w:rsidRPr="00FF753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İZMİR SU VE KANALİZASYON İDARESİ GENEL MÜDÜRLÜĞÜ (İZSU)</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b)</w:t>
            </w:r>
            <w:r w:rsidRPr="00FF753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 xml:space="preserve">Cumhuriyet </w:t>
            </w:r>
            <w:proofErr w:type="spellStart"/>
            <w:r w:rsidRPr="00FF7534">
              <w:rPr>
                <w:rFonts w:ascii="Helvetica" w:eastAsia="Times New Roman" w:hAnsi="Helvetica" w:cs="Helvetica"/>
                <w:b/>
                <w:bCs/>
                <w:color w:val="118ABE"/>
                <w:sz w:val="20"/>
                <w:szCs w:val="20"/>
                <w:lang w:eastAsia="tr-TR"/>
              </w:rPr>
              <w:t>Bulvari</w:t>
            </w:r>
            <w:proofErr w:type="spellEnd"/>
            <w:r w:rsidRPr="00FF7534">
              <w:rPr>
                <w:rFonts w:ascii="Helvetica" w:eastAsia="Times New Roman" w:hAnsi="Helvetica" w:cs="Helvetica"/>
                <w:b/>
                <w:bCs/>
                <w:color w:val="118ABE"/>
                <w:sz w:val="20"/>
                <w:szCs w:val="20"/>
                <w:lang w:eastAsia="tr-TR"/>
              </w:rPr>
              <w:t xml:space="preserve"> No:16 35250 KONAK/İZMİR</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c)</w:t>
            </w:r>
            <w:r w:rsidRPr="00FF753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proofErr w:type="gramStart"/>
            <w:r w:rsidRPr="00FF7534">
              <w:rPr>
                <w:rFonts w:ascii="Helvetica" w:eastAsia="Times New Roman" w:hAnsi="Helvetica" w:cs="Helvetica"/>
                <w:b/>
                <w:bCs/>
                <w:color w:val="118ABE"/>
                <w:sz w:val="20"/>
                <w:szCs w:val="20"/>
                <w:lang w:eastAsia="tr-TR"/>
              </w:rPr>
              <w:t>2322932000</w:t>
            </w:r>
            <w:proofErr w:type="gramEnd"/>
            <w:r w:rsidRPr="00FF7534">
              <w:rPr>
                <w:rFonts w:ascii="Helvetica" w:eastAsia="Times New Roman" w:hAnsi="Helvetica" w:cs="Helvetica"/>
                <w:b/>
                <w:bCs/>
                <w:color w:val="118ABE"/>
                <w:sz w:val="20"/>
                <w:szCs w:val="20"/>
                <w:lang w:eastAsia="tr-TR"/>
              </w:rPr>
              <w:t xml:space="preserve"> - 2322932831</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ç)</w:t>
            </w:r>
            <w:r w:rsidRPr="00FF753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https://ekap.kik.gov.tr/EKAP/</w:t>
            </w:r>
          </w:p>
        </w:tc>
      </w:tr>
    </w:tbl>
    <w:p w:rsidR="00FF7534" w:rsidRPr="00FF7534" w:rsidRDefault="00FF7534" w:rsidP="00FF7534">
      <w:pPr>
        <w:spacing w:after="0" w:line="240" w:lineRule="auto"/>
        <w:rPr>
          <w:rFonts w:ascii="Times New Roman" w:eastAsia="Times New Roman" w:hAnsi="Times New Roman" w:cs="Times New Roman"/>
          <w:sz w:val="24"/>
          <w:szCs w:val="24"/>
          <w:lang w:eastAsia="tr-TR"/>
        </w:rPr>
      </w:pP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a)</w:t>
            </w:r>
            <w:r w:rsidRPr="00FF753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HAVALANDIRMA HAVUZLARI İÇİN MUZ KANATLI TİP MİKSER TEMİNİ VE MONTAJI</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b)</w:t>
            </w:r>
            <w:r w:rsidRPr="00FF753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4 KALEM HAVALANDIRMA HAVUZLARI İÇİN MUZ KANATLI TİP MİKSER TEMİNİ VE MONTAJI</w:t>
            </w:r>
            <w:r w:rsidRPr="00FF7534">
              <w:rPr>
                <w:rFonts w:ascii="Helvetica" w:eastAsia="Times New Roman" w:hAnsi="Helvetica" w:cs="Helvetica"/>
                <w:b/>
                <w:bCs/>
                <w:color w:val="118ABE"/>
                <w:sz w:val="20"/>
                <w:szCs w:val="20"/>
                <w:lang w:eastAsia="tr-TR"/>
              </w:rPr>
              <w:br/>
              <w:t xml:space="preserve">Ayrıntılı bilgiye </w:t>
            </w:r>
            <w:proofErr w:type="spellStart"/>
            <w:r w:rsidRPr="00FF7534">
              <w:rPr>
                <w:rFonts w:ascii="Helvetica" w:eastAsia="Times New Roman" w:hAnsi="Helvetica" w:cs="Helvetica"/>
                <w:b/>
                <w:bCs/>
                <w:color w:val="118ABE"/>
                <w:sz w:val="20"/>
                <w:szCs w:val="20"/>
                <w:lang w:eastAsia="tr-TR"/>
              </w:rPr>
              <w:t>EKAP’ta</w:t>
            </w:r>
            <w:proofErr w:type="spellEnd"/>
            <w:r w:rsidRPr="00FF753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c)</w:t>
            </w:r>
            <w:r w:rsidRPr="00FF753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 xml:space="preserve">Ödemiş </w:t>
            </w:r>
            <w:proofErr w:type="spellStart"/>
            <w:r w:rsidRPr="00FF7534">
              <w:rPr>
                <w:rFonts w:ascii="Helvetica" w:eastAsia="Times New Roman" w:hAnsi="Helvetica" w:cs="Helvetica"/>
                <w:b/>
                <w:bCs/>
                <w:color w:val="118ABE"/>
                <w:sz w:val="20"/>
                <w:szCs w:val="20"/>
                <w:lang w:eastAsia="tr-TR"/>
              </w:rPr>
              <w:t>Atıksu</w:t>
            </w:r>
            <w:proofErr w:type="spellEnd"/>
            <w:r w:rsidRPr="00FF7534">
              <w:rPr>
                <w:rFonts w:ascii="Helvetica" w:eastAsia="Times New Roman" w:hAnsi="Helvetica" w:cs="Helvetica"/>
                <w:b/>
                <w:bCs/>
                <w:color w:val="118ABE"/>
                <w:sz w:val="20"/>
                <w:szCs w:val="20"/>
                <w:lang w:eastAsia="tr-TR"/>
              </w:rPr>
              <w:t xml:space="preserve"> Arıtma Tesisi -Emmioğlu Mah. 2. Şeytanlı Karaağaç Çiftlik Mevkii No:18/1 Ödemiş / İZMİR Ayrancılar- </w:t>
            </w:r>
            <w:proofErr w:type="spellStart"/>
            <w:r w:rsidRPr="00FF7534">
              <w:rPr>
                <w:rFonts w:ascii="Helvetica" w:eastAsia="Times New Roman" w:hAnsi="Helvetica" w:cs="Helvetica"/>
                <w:b/>
                <w:bCs/>
                <w:color w:val="118ABE"/>
                <w:sz w:val="20"/>
                <w:szCs w:val="20"/>
                <w:lang w:eastAsia="tr-TR"/>
              </w:rPr>
              <w:t>Yazıbaşı</w:t>
            </w:r>
            <w:proofErr w:type="spellEnd"/>
            <w:r w:rsidRPr="00FF7534">
              <w:rPr>
                <w:rFonts w:ascii="Helvetica" w:eastAsia="Times New Roman" w:hAnsi="Helvetica" w:cs="Helvetica"/>
                <w:b/>
                <w:bCs/>
                <w:color w:val="118ABE"/>
                <w:sz w:val="20"/>
                <w:szCs w:val="20"/>
                <w:lang w:eastAsia="tr-TR"/>
              </w:rPr>
              <w:t xml:space="preserve"> </w:t>
            </w:r>
            <w:proofErr w:type="spellStart"/>
            <w:r w:rsidRPr="00FF7534">
              <w:rPr>
                <w:rFonts w:ascii="Helvetica" w:eastAsia="Times New Roman" w:hAnsi="Helvetica" w:cs="Helvetica"/>
                <w:b/>
                <w:bCs/>
                <w:color w:val="118ABE"/>
                <w:sz w:val="20"/>
                <w:szCs w:val="20"/>
                <w:lang w:eastAsia="tr-TR"/>
              </w:rPr>
              <w:t>Atıksu</w:t>
            </w:r>
            <w:proofErr w:type="spellEnd"/>
            <w:r w:rsidRPr="00FF7534">
              <w:rPr>
                <w:rFonts w:ascii="Helvetica" w:eastAsia="Times New Roman" w:hAnsi="Helvetica" w:cs="Helvetica"/>
                <w:b/>
                <w:bCs/>
                <w:color w:val="118ABE"/>
                <w:sz w:val="20"/>
                <w:szCs w:val="20"/>
                <w:lang w:eastAsia="tr-TR"/>
              </w:rPr>
              <w:t xml:space="preserve"> Arıtma Tesisi - 5076/1 Sokak No:31 Torbalı/İZMİR</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ç)</w:t>
            </w:r>
            <w:r w:rsidRPr="00FF753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Sözleşmenin imzalanmasına müteakip 120 (</w:t>
            </w:r>
            <w:proofErr w:type="spellStart"/>
            <w:r w:rsidRPr="00FF7534">
              <w:rPr>
                <w:rFonts w:ascii="Helvetica" w:eastAsia="Times New Roman" w:hAnsi="Helvetica" w:cs="Helvetica"/>
                <w:b/>
                <w:bCs/>
                <w:color w:val="118ABE"/>
                <w:sz w:val="20"/>
                <w:szCs w:val="20"/>
                <w:lang w:eastAsia="tr-TR"/>
              </w:rPr>
              <w:t>Yüzyirmi</w:t>
            </w:r>
            <w:proofErr w:type="spellEnd"/>
            <w:r w:rsidRPr="00FF7534">
              <w:rPr>
                <w:rFonts w:ascii="Helvetica" w:eastAsia="Times New Roman" w:hAnsi="Helvetica" w:cs="Helvetica"/>
                <w:b/>
                <w:bCs/>
                <w:color w:val="118ABE"/>
                <w:sz w:val="20"/>
                <w:szCs w:val="20"/>
                <w:lang w:eastAsia="tr-TR"/>
              </w:rPr>
              <w:t>) takvim günü.</w:t>
            </w:r>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d)</w:t>
            </w:r>
            <w:r w:rsidRPr="00FF753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Sözleşmenin imzalanmasına müteakip</w:t>
            </w:r>
          </w:p>
        </w:tc>
      </w:tr>
    </w:tbl>
    <w:p w:rsidR="00FF7534" w:rsidRPr="00FF7534" w:rsidRDefault="00FF7534" w:rsidP="00FF7534">
      <w:pPr>
        <w:spacing w:after="0" w:line="240" w:lineRule="auto"/>
        <w:rPr>
          <w:rFonts w:ascii="Times New Roman" w:eastAsia="Times New Roman" w:hAnsi="Times New Roman" w:cs="Times New Roman"/>
          <w:sz w:val="24"/>
          <w:szCs w:val="24"/>
          <w:lang w:eastAsia="tr-TR"/>
        </w:rPr>
      </w:pP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a)</w:t>
            </w:r>
            <w:r w:rsidRPr="00FF753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 xml:space="preserve">15.05.2024 - </w:t>
            </w:r>
            <w:proofErr w:type="gramStart"/>
            <w:r w:rsidRPr="00FF7534">
              <w:rPr>
                <w:rFonts w:ascii="Helvetica" w:eastAsia="Times New Roman" w:hAnsi="Helvetica" w:cs="Helvetica"/>
                <w:b/>
                <w:bCs/>
                <w:color w:val="118ABE"/>
                <w:sz w:val="20"/>
                <w:szCs w:val="20"/>
                <w:lang w:eastAsia="tr-TR"/>
              </w:rPr>
              <w:t>14:30</w:t>
            </w:r>
            <w:proofErr w:type="gramEnd"/>
          </w:p>
        </w:tc>
      </w:tr>
      <w:tr w:rsidR="00FF7534" w:rsidRPr="00FF7534" w:rsidTr="00FF75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b)</w:t>
            </w:r>
            <w:r w:rsidRPr="00FF753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jc w:val="both"/>
              <w:rPr>
                <w:rFonts w:ascii="Helvetica" w:eastAsia="Times New Roman" w:hAnsi="Helvetica" w:cs="Helvetica"/>
                <w:color w:val="585858"/>
                <w:sz w:val="20"/>
                <w:szCs w:val="20"/>
                <w:lang w:eastAsia="tr-TR"/>
              </w:rPr>
            </w:pPr>
            <w:r w:rsidRPr="00FF7534">
              <w:rPr>
                <w:rFonts w:ascii="Helvetica" w:eastAsia="Times New Roman" w:hAnsi="Helvetica" w:cs="Helvetica"/>
                <w:b/>
                <w:bCs/>
                <w:color w:val="118ABE"/>
                <w:sz w:val="20"/>
                <w:szCs w:val="20"/>
                <w:lang w:eastAsia="tr-TR"/>
              </w:rPr>
              <w:t>Cumhuriyet Bulvarı No:16 K:3 35250 KONAK İZMİR</w:t>
            </w:r>
          </w:p>
        </w:tc>
      </w:tr>
    </w:tbl>
    <w:p w:rsidR="00FF7534" w:rsidRPr="00FF7534" w:rsidRDefault="00FF7534" w:rsidP="00FF7534">
      <w:pPr>
        <w:spacing w:after="0" w:line="240" w:lineRule="auto"/>
        <w:rPr>
          <w:rFonts w:ascii="Times New Roman" w:eastAsia="Times New Roman" w:hAnsi="Times New Roman" w:cs="Times New Roman"/>
          <w:sz w:val="24"/>
          <w:szCs w:val="24"/>
          <w:lang w:eastAsia="tr-TR"/>
        </w:rPr>
      </w:pP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FF7534">
        <w:rPr>
          <w:rFonts w:ascii="Helvetica" w:eastAsia="Times New Roman" w:hAnsi="Helvetica" w:cs="Helvetica"/>
          <w:color w:val="585858"/>
          <w:sz w:val="20"/>
          <w:szCs w:val="20"/>
          <w:lang w:eastAsia="tr-TR"/>
        </w:rPr>
        <w:br/>
      </w:r>
      <w:proofErr w:type="gramStart"/>
      <w:r w:rsidRPr="00FF7534">
        <w:rPr>
          <w:rFonts w:ascii="Helvetica" w:eastAsia="Times New Roman" w:hAnsi="Helvetica" w:cs="Helvetica"/>
          <w:b/>
          <w:bCs/>
          <w:color w:val="585858"/>
          <w:sz w:val="20"/>
          <w:szCs w:val="20"/>
          <w:shd w:val="clear" w:color="auto" w:fill="F8F8F8"/>
          <w:lang w:eastAsia="tr-TR"/>
        </w:rPr>
        <w:t>4.1</w:t>
      </w:r>
      <w:proofErr w:type="gramEnd"/>
      <w:r w:rsidRPr="00FF7534">
        <w:rPr>
          <w:rFonts w:ascii="Helvetica" w:eastAsia="Times New Roman" w:hAnsi="Helvetica" w:cs="Helvetica"/>
          <w:b/>
          <w:bCs/>
          <w:color w:val="585858"/>
          <w:sz w:val="20"/>
          <w:szCs w:val="20"/>
          <w:shd w:val="clear" w:color="auto" w:fill="F8F8F8"/>
          <w:lang w:eastAsia="tr-TR"/>
        </w:rPr>
        <w:t>.</w:t>
      </w:r>
      <w:r w:rsidRPr="00FF753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4.1.2.</w:t>
      </w:r>
      <w:r w:rsidRPr="00FF7534">
        <w:rPr>
          <w:rFonts w:ascii="Helvetica" w:eastAsia="Times New Roman" w:hAnsi="Helvetica" w:cs="Helvetica"/>
          <w:color w:val="585858"/>
          <w:sz w:val="20"/>
          <w:szCs w:val="20"/>
          <w:shd w:val="clear" w:color="auto" w:fill="F8F8F8"/>
          <w:lang w:eastAsia="tr-TR"/>
        </w:rPr>
        <w:t> Teklif vermeye yetkili olduğunu gösteren bilgiler;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4.1.2.1.</w:t>
      </w:r>
      <w:r w:rsidRPr="00FF753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F7534">
        <w:rPr>
          <w:rFonts w:ascii="Helvetica" w:eastAsia="Times New Roman" w:hAnsi="Helvetica" w:cs="Helvetica"/>
          <w:color w:val="585858"/>
          <w:sz w:val="20"/>
          <w:szCs w:val="20"/>
          <w:shd w:val="clear" w:color="auto" w:fill="F8F8F8"/>
          <w:lang w:eastAsia="tr-TR"/>
        </w:rPr>
        <w:t>EKAP’tan</w:t>
      </w:r>
      <w:proofErr w:type="spellEnd"/>
      <w:r w:rsidRPr="00FF7534">
        <w:rPr>
          <w:rFonts w:ascii="Helvetica" w:eastAsia="Times New Roman" w:hAnsi="Helvetica" w:cs="Helvetica"/>
          <w:color w:val="585858"/>
          <w:sz w:val="20"/>
          <w:szCs w:val="20"/>
          <w:shd w:val="clear" w:color="auto" w:fill="F8F8F8"/>
          <w:lang w:eastAsia="tr-TR"/>
        </w:rPr>
        <w:t xml:space="preserve"> alınır.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4.1.3.</w:t>
      </w:r>
      <w:r w:rsidRPr="00FF7534">
        <w:rPr>
          <w:rFonts w:ascii="Helvetica" w:eastAsia="Times New Roman" w:hAnsi="Helvetica" w:cs="Helvetica"/>
          <w:color w:val="585858"/>
          <w:sz w:val="20"/>
          <w:szCs w:val="20"/>
          <w:shd w:val="clear" w:color="auto" w:fill="F8F8F8"/>
          <w:lang w:eastAsia="tr-TR"/>
        </w:rPr>
        <w:t> Şekli ve içeriği İdari Şartnamede belirlenen teklif mektubu.</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4.1.4.</w:t>
      </w:r>
      <w:r w:rsidRPr="00FF753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4.1.5</w:t>
      </w:r>
      <w:r w:rsidRPr="00FF753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F7534">
              <w:rPr>
                <w:rFonts w:ascii="Helvetica" w:eastAsia="Times New Roman" w:hAnsi="Helvetica" w:cs="Helvetica"/>
                <w:b/>
                <w:bCs/>
                <w:color w:val="585858"/>
                <w:sz w:val="20"/>
                <w:szCs w:val="20"/>
                <w:lang w:eastAsia="tr-TR"/>
              </w:rPr>
              <w:t>kriterler</w:t>
            </w:r>
            <w:proofErr w:type="gramEnd"/>
            <w:r w:rsidRPr="00FF7534">
              <w:rPr>
                <w:rFonts w:ascii="Helvetica" w:eastAsia="Times New Roman" w:hAnsi="Helvetica" w:cs="Helvetica"/>
                <w:b/>
                <w:bCs/>
                <w:color w:val="585858"/>
                <w:sz w:val="20"/>
                <w:szCs w:val="20"/>
                <w:lang w:eastAsia="tr-TR"/>
              </w:rPr>
              <w:t>:</w:t>
            </w: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 xml:space="preserve">İdare tarafından ekonomik ve mali yeterliğe ilişkin </w:t>
            </w:r>
            <w:proofErr w:type="gramStart"/>
            <w:r w:rsidRPr="00FF7534">
              <w:rPr>
                <w:rFonts w:ascii="Helvetica" w:eastAsia="Times New Roman" w:hAnsi="Helvetica" w:cs="Helvetica"/>
                <w:color w:val="585858"/>
                <w:sz w:val="20"/>
                <w:szCs w:val="20"/>
                <w:lang w:eastAsia="tr-TR"/>
              </w:rPr>
              <w:t>kriter</w:t>
            </w:r>
            <w:proofErr w:type="gramEnd"/>
            <w:r w:rsidRPr="00FF7534">
              <w:rPr>
                <w:rFonts w:ascii="Helvetica" w:eastAsia="Times New Roman" w:hAnsi="Helvetica" w:cs="Helvetica"/>
                <w:color w:val="585858"/>
                <w:sz w:val="20"/>
                <w:szCs w:val="20"/>
                <w:lang w:eastAsia="tr-TR"/>
              </w:rPr>
              <w:t xml:space="preserve"> belirtilmemiştir.</w:t>
            </w:r>
          </w:p>
        </w:tc>
      </w:tr>
    </w:tbl>
    <w:p w:rsidR="00FF7534" w:rsidRPr="00FF7534" w:rsidRDefault="00FF7534" w:rsidP="00FF75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FF7534">
              <w:rPr>
                <w:rFonts w:ascii="Helvetica" w:eastAsia="Times New Roman" w:hAnsi="Helvetica" w:cs="Helvetica"/>
                <w:b/>
                <w:bCs/>
                <w:color w:val="585858"/>
                <w:sz w:val="20"/>
                <w:szCs w:val="20"/>
                <w:lang w:eastAsia="tr-TR"/>
              </w:rPr>
              <w:t>kriterler</w:t>
            </w:r>
            <w:proofErr w:type="gramEnd"/>
            <w:r w:rsidRPr="00FF7534">
              <w:rPr>
                <w:rFonts w:ascii="Helvetica" w:eastAsia="Times New Roman" w:hAnsi="Helvetica" w:cs="Helvetica"/>
                <w:b/>
                <w:bCs/>
                <w:color w:val="585858"/>
                <w:sz w:val="20"/>
                <w:szCs w:val="20"/>
                <w:lang w:eastAsia="tr-TR"/>
              </w:rPr>
              <w:t>:</w:t>
            </w: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4.3.1. Yetkili satıcılığı veya imalatçılığı gösteren belgelere ilişkin bilgiler:</w:t>
            </w: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a) İmalatçı ise imalatçı olduğunu gösteren belge veya belgelere ilişkin bilgiler,</w:t>
            </w:r>
            <w:r w:rsidRPr="00FF7534">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FF7534">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FF7534">
              <w:rPr>
                <w:rFonts w:ascii="Helvetica" w:eastAsia="Times New Roman" w:hAnsi="Helvetica" w:cs="Helvetica"/>
                <w:color w:val="585858"/>
                <w:sz w:val="20"/>
                <w:szCs w:val="20"/>
                <w:lang w:eastAsia="tr-TR"/>
              </w:rPr>
              <w:t>faliyet</w:t>
            </w:r>
            <w:proofErr w:type="spellEnd"/>
            <w:r w:rsidRPr="00FF7534">
              <w:rPr>
                <w:rFonts w:ascii="Helvetica" w:eastAsia="Times New Roman" w:hAnsi="Helvetica" w:cs="Helvetica"/>
                <w:color w:val="585858"/>
                <w:sz w:val="20"/>
                <w:szCs w:val="20"/>
                <w:lang w:eastAsia="tr-TR"/>
              </w:rPr>
              <w:t xml:space="preserve"> belgesine ilişkin bilgiler.</w:t>
            </w:r>
            <w:r w:rsidRPr="00FF7534">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018"/>
              <w:gridCol w:w="3019"/>
              <w:gridCol w:w="3019"/>
            </w:tblGrid>
            <w:tr w:rsidR="00FF7534" w:rsidRPr="00FF7534" w:rsidTr="00FF7534">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Ortak Girişimlerde</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Yetkili Satıcı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proofErr w:type="gramStart"/>
                  <w:r w:rsidRPr="00FF7534">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Yetkili Temsilci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proofErr w:type="gramStart"/>
                  <w:r w:rsidRPr="00FF7534">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Serbest Bölge Faaliyet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proofErr w:type="gramStart"/>
                  <w:r w:rsidRPr="00FF7534">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İmalatçı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proofErr w:type="gramStart"/>
                  <w:r w:rsidRPr="00FF7534">
                    <w:rPr>
                      <w:rFonts w:ascii="Times New Roman" w:eastAsia="Times New Roman" w:hAnsi="Times New Roman" w:cs="Times New Roman"/>
                      <w:sz w:val="20"/>
                      <w:szCs w:val="20"/>
                      <w:lang w:eastAsia="tr-TR"/>
                    </w:rPr>
                    <w:t xml:space="preserve">Aday veya istekli adına düzenlenen; Sanayi Sicil Belgesi, Kapasite Raporu, İmalat Yeterlik Belgesi, Yerli Malı Belgesi, Teknolojik ürün deneyim belgesi, yetkili kurum veya kuruluşlarca düzenlenen üretici veya imalatçı olduğunu gösteren belgeler, - </w:t>
                  </w:r>
                  <w:r w:rsidRPr="00FF7534">
                    <w:rPr>
                      <w:rFonts w:ascii="Times New Roman" w:eastAsia="Times New Roman" w:hAnsi="Times New Roman" w:cs="Times New Roman"/>
                      <w:sz w:val="20"/>
                      <w:szCs w:val="20"/>
                      <w:lang w:eastAsia="tr-TR"/>
                    </w:rPr>
                    <w:lastRenderedPageBreak/>
                    <w:t>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lastRenderedPageBreak/>
                    <w:t>Tek ortağın sunması yeterlidir.</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lastRenderedPageBreak/>
                    <w:t>Sanayi Sicil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proofErr w:type="gramStart"/>
                  <w:r w:rsidRPr="00FF7534">
                    <w:rPr>
                      <w:rFonts w:ascii="Times New Roman" w:eastAsia="Times New Roman" w:hAnsi="Times New Roman" w:cs="Times New Roman"/>
                      <w:sz w:val="20"/>
                      <w:szCs w:val="20"/>
                      <w:lang w:eastAsia="tr-TR"/>
                    </w:rPr>
                    <w:t>Aday veya istekli adına düzenlenen; Sanayi Sicil Belgesi, Kapasite Raporu, İmalat Yeterlik Belgesi, Yerli Malı Belgesi, Teknolojik ürün deneyim belgesi, yetkili kurum veya kuruluşlarca düzenlenen üretici veya imalatçı olduğunu gösteren belgeler, - Yetkili satıcı olarak ihaleye teklif verilmesi halinde; yetkili satıcılık belgesi, teklife konu mal/malların imalatçısı tarafından teklif verenin adına düzenlenmiş olacaktır.</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bl>
          <w:p w:rsidR="00FF7534" w:rsidRPr="00FF7534" w:rsidRDefault="00FF7534" w:rsidP="00FF7534">
            <w:pPr>
              <w:spacing w:after="0" w:line="240" w:lineRule="atLeast"/>
              <w:rPr>
                <w:rFonts w:ascii="Helvetica" w:eastAsia="Times New Roman" w:hAnsi="Helvetica" w:cs="Helvetica"/>
                <w:color w:val="585858"/>
                <w:sz w:val="20"/>
                <w:szCs w:val="20"/>
                <w:lang w:eastAsia="tr-TR"/>
              </w:rPr>
            </w:pP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lastRenderedPageBreak/>
              <w:t>4.3.2. Satış sonrası servis, bakım ve onarıma ilişkin belgeler:</w:t>
            </w: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018"/>
              <w:gridCol w:w="3019"/>
              <w:gridCol w:w="3019"/>
            </w:tblGrid>
            <w:tr w:rsidR="00FF7534" w:rsidRPr="00FF7534" w:rsidTr="00FF7534">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Ortak Girişimlerde</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Satış sonrası servis, bakım ve onarım belgesi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 xml:space="preserve">İstekli firmalar temin edilecek tüm </w:t>
                  </w:r>
                  <w:proofErr w:type="gramStart"/>
                  <w:r w:rsidRPr="00FF7534">
                    <w:rPr>
                      <w:rFonts w:ascii="Times New Roman" w:eastAsia="Times New Roman" w:hAnsi="Times New Roman" w:cs="Times New Roman"/>
                      <w:sz w:val="20"/>
                      <w:szCs w:val="20"/>
                      <w:lang w:eastAsia="tr-TR"/>
                    </w:rPr>
                    <w:t>mikserlerin</w:t>
                  </w:r>
                  <w:proofErr w:type="gramEnd"/>
                  <w:r w:rsidRPr="00FF7534">
                    <w:rPr>
                      <w:rFonts w:ascii="Times New Roman" w:eastAsia="Times New Roman" w:hAnsi="Times New Roman" w:cs="Times New Roman"/>
                      <w:sz w:val="20"/>
                      <w:szCs w:val="20"/>
                      <w:lang w:eastAsia="tr-TR"/>
                    </w:rPr>
                    <w:t xml:space="preserve"> garantileri yüklenici faturalandırma yaptıktan sonra başlayacak olup, garanti süresi içerisindeki ve sonrasındaki, temin ve montajı yapılan ürünün servis bakım ve onarımlarının ürünün ana yetkili servisi tarafından yapılacağına dair yüklenici firma tarafından ürünün distribütöründen alınmış satış sonrası servis, bakım ve onarım belgesi ihale esnasında teklifleri ile birlikte İdare'ye ibraz edeceklerdir.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bl>
          <w:p w:rsidR="00FF7534" w:rsidRPr="00FF7534" w:rsidRDefault="00FF7534" w:rsidP="00FF7534">
            <w:pPr>
              <w:spacing w:after="0" w:line="240" w:lineRule="atLeast"/>
              <w:rPr>
                <w:rFonts w:ascii="Helvetica" w:eastAsia="Times New Roman" w:hAnsi="Helvetica" w:cs="Helvetica"/>
                <w:color w:val="585858"/>
                <w:sz w:val="20"/>
                <w:szCs w:val="20"/>
                <w:lang w:eastAsia="tr-TR"/>
              </w:rPr>
            </w:pP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F7534" w:rsidRPr="00FF7534" w:rsidRDefault="00FF7534" w:rsidP="00FF7534">
            <w:pPr>
              <w:spacing w:after="0" w:line="240" w:lineRule="atLeast"/>
              <w:rPr>
                <w:rFonts w:ascii="Helvetica" w:eastAsia="Times New Roman" w:hAnsi="Helvetica" w:cs="Helvetica"/>
                <w:color w:val="585858"/>
                <w:sz w:val="20"/>
                <w:szCs w:val="20"/>
                <w:lang w:eastAsia="tr-TR"/>
              </w:rPr>
            </w:pPr>
            <w:r w:rsidRPr="00FF7534">
              <w:rPr>
                <w:rFonts w:ascii="Helvetica" w:eastAsia="Times New Roman" w:hAnsi="Helvetica" w:cs="Helvetica"/>
                <w:b/>
                <w:bCs/>
                <w:color w:val="585858"/>
                <w:sz w:val="20"/>
                <w:szCs w:val="20"/>
                <w:lang w:eastAsia="tr-TR"/>
              </w:rPr>
              <w:t>4.3.3. Tedarik edilecek malların numuneleri, katalogları, fotoğraflarına ilişkin bilgiler ile teknik şartnameye cevapları ve açıklamaları:</w:t>
            </w:r>
          </w:p>
        </w:tc>
      </w:tr>
      <w:tr w:rsidR="00FF7534" w:rsidRPr="00FF7534" w:rsidTr="00FF753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3018"/>
              <w:gridCol w:w="3019"/>
              <w:gridCol w:w="3019"/>
            </w:tblGrid>
            <w:tr w:rsidR="00FF7534" w:rsidRPr="00FF7534" w:rsidTr="00FF7534">
              <w:trPr>
                <w:trHeight w:val="375"/>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Belge Adı</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Açıklama</w:t>
                  </w:r>
                </w:p>
              </w:tc>
              <w:tc>
                <w:tcPr>
                  <w:tcW w:w="125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b/>
                      <w:bCs/>
                      <w:sz w:val="20"/>
                      <w:szCs w:val="20"/>
                      <w:lang w:eastAsia="tr-TR"/>
                    </w:rPr>
                    <w:t>Ortak Girişimlerde</w:t>
                  </w:r>
                </w:p>
              </w:tc>
            </w:tr>
            <w:tr w:rsidR="00FF7534" w:rsidRPr="00FF7534" w:rsidTr="00FF7534">
              <w:trPr>
                <w:trHeight w:val="375"/>
                <w:tblCellSpacing w:w="0" w:type="dxa"/>
              </w:trPr>
              <w:tc>
                <w:tcPr>
                  <w:tcW w:w="3915"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Katalog</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 xml:space="preserve">İstekli firmalar havalandırma </w:t>
                  </w:r>
                  <w:proofErr w:type="gramStart"/>
                  <w:r w:rsidRPr="00FF7534">
                    <w:rPr>
                      <w:rFonts w:ascii="Times New Roman" w:eastAsia="Times New Roman" w:hAnsi="Times New Roman" w:cs="Times New Roman"/>
                      <w:sz w:val="20"/>
                      <w:szCs w:val="20"/>
                      <w:lang w:eastAsia="tr-TR"/>
                    </w:rPr>
                    <w:t>mikserlerinin</w:t>
                  </w:r>
                  <w:proofErr w:type="gramEnd"/>
                  <w:r w:rsidRPr="00FF7534">
                    <w:rPr>
                      <w:rFonts w:ascii="Times New Roman" w:eastAsia="Times New Roman" w:hAnsi="Times New Roman" w:cs="Times New Roman"/>
                      <w:sz w:val="20"/>
                      <w:szCs w:val="20"/>
                      <w:lang w:eastAsia="tr-TR"/>
                    </w:rPr>
                    <w:t xml:space="preserve"> marka, model ve teknik özelliklerini gösteren orijinal katalog hesap ve test raporu, mikserler ve oturma grupları için ayrı ayrı itme kuvveti ve su akış aerodinamiği hesapları, bilgi föylerini, ihale esnasında teklifleriyle birlikte sunacaklardır.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FF7534" w:rsidRPr="00FF7534" w:rsidRDefault="00FF7534" w:rsidP="00FF7534">
                  <w:pPr>
                    <w:wordWrap w:val="0"/>
                    <w:spacing w:after="0" w:line="240" w:lineRule="atLeast"/>
                    <w:jc w:val="both"/>
                    <w:rPr>
                      <w:rFonts w:ascii="Times New Roman" w:eastAsia="Times New Roman" w:hAnsi="Times New Roman" w:cs="Times New Roman"/>
                      <w:sz w:val="20"/>
                      <w:szCs w:val="20"/>
                      <w:lang w:eastAsia="tr-TR"/>
                    </w:rPr>
                  </w:pPr>
                  <w:r w:rsidRPr="00FF7534">
                    <w:rPr>
                      <w:rFonts w:ascii="Times New Roman" w:eastAsia="Times New Roman" w:hAnsi="Times New Roman" w:cs="Times New Roman"/>
                      <w:sz w:val="20"/>
                      <w:szCs w:val="20"/>
                      <w:lang w:eastAsia="tr-TR"/>
                    </w:rPr>
                    <w:t>Tek ortağın sunması yeterlidir.</w:t>
                  </w:r>
                </w:p>
              </w:tc>
            </w:tr>
          </w:tbl>
          <w:p w:rsidR="00FF7534" w:rsidRPr="00FF7534" w:rsidRDefault="00FF7534" w:rsidP="00FF7534">
            <w:pPr>
              <w:spacing w:after="0" w:line="240" w:lineRule="atLeast"/>
              <w:rPr>
                <w:rFonts w:ascii="Helvetica" w:eastAsia="Times New Roman" w:hAnsi="Helvetica" w:cs="Helvetica"/>
                <w:color w:val="585858"/>
                <w:sz w:val="20"/>
                <w:szCs w:val="20"/>
                <w:lang w:eastAsia="tr-TR"/>
              </w:rPr>
            </w:pPr>
          </w:p>
        </w:tc>
      </w:tr>
    </w:tbl>
    <w:p w:rsidR="00FF7534" w:rsidRPr="00FF7534" w:rsidRDefault="00FF7534" w:rsidP="00FF7534">
      <w:pPr>
        <w:spacing w:after="0" w:line="240" w:lineRule="auto"/>
        <w:rPr>
          <w:rFonts w:ascii="Times New Roman" w:eastAsia="Times New Roman" w:hAnsi="Times New Roman" w:cs="Times New Roman"/>
          <w:sz w:val="24"/>
          <w:szCs w:val="24"/>
          <w:lang w:eastAsia="tr-TR"/>
        </w:rPr>
      </w:pP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5.</w:t>
      </w:r>
      <w:r w:rsidRPr="00FF753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6.</w:t>
      </w:r>
      <w:r w:rsidRPr="00FF7534">
        <w:rPr>
          <w:rFonts w:ascii="Helvetica" w:eastAsia="Times New Roman" w:hAnsi="Helvetica" w:cs="Helvetica"/>
          <w:color w:val="585858"/>
          <w:sz w:val="20"/>
          <w:szCs w:val="20"/>
          <w:shd w:val="clear" w:color="auto" w:fill="F8F8F8"/>
          <w:lang w:eastAsia="tr-TR"/>
        </w:rPr>
        <w:t> İhaleye sadece yerli istekliler katılabilecektir.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7.</w:t>
      </w:r>
      <w:r w:rsidRPr="00FF753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8.</w:t>
      </w:r>
      <w:r w:rsidRPr="00FF7534">
        <w:rPr>
          <w:rFonts w:ascii="Helvetica" w:eastAsia="Times New Roman" w:hAnsi="Helvetica" w:cs="Helvetica"/>
          <w:color w:val="585858"/>
          <w:sz w:val="20"/>
          <w:szCs w:val="20"/>
          <w:shd w:val="clear" w:color="auto" w:fill="F8F8F8"/>
          <w:lang w:eastAsia="tr-TR"/>
        </w:rPr>
        <w:t xml:space="preserve"> Teklifler, EKAP üzerinden elektronik ortamda hazırlandıktan sonra, e-imza ile imzalanarak, teklife </w:t>
      </w:r>
      <w:r w:rsidRPr="00FF7534">
        <w:rPr>
          <w:rFonts w:ascii="Helvetica" w:eastAsia="Times New Roman" w:hAnsi="Helvetica" w:cs="Helvetica"/>
          <w:color w:val="585858"/>
          <w:sz w:val="20"/>
          <w:szCs w:val="20"/>
          <w:shd w:val="clear" w:color="auto" w:fill="F8F8F8"/>
          <w:lang w:eastAsia="tr-TR"/>
        </w:rPr>
        <w:lastRenderedPageBreak/>
        <w:t>ilişkin e-anahtar ile birlikte ihale tarih ve saatine kadar EKAP üzerinden gönderilecektir.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9.</w:t>
      </w:r>
      <w:r w:rsidRPr="00FF753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10.</w:t>
      </w:r>
      <w:r w:rsidRPr="00FF7534">
        <w:rPr>
          <w:rFonts w:ascii="Helvetica" w:eastAsia="Times New Roman" w:hAnsi="Helvetica" w:cs="Helvetica"/>
          <w:color w:val="585858"/>
          <w:sz w:val="20"/>
          <w:szCs w:val="20"/>
          <w:shd w:val="clear" w:color="auto" w:fill="F8F8F8"/>
          <w:lang w:eastAsia="tr-TR"/>
        </w:rPr>
        <w:t> Bu ihalede, işin tamamı için teklif verilecektir.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11.</w:t>
      </w:r>
      <w:r w:rsidRPr="00FF753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12.</w:t>
      </w:r>
      <w:r w:rsidRPr="00FF7534">
        <w:rPr>
          <w:rFonts w:ascii="Helvetica" w:eastAsia="Times New Roman" w:hAnsi="Helvetica" w:cs="Helvetica"/>
          <w:color w:val="585858"/>
          <w:sz w:val="20"/>
          <w:szCs w:val="20"/>
          <w:shd w:val="clear" w:color="auto" w:fill="F8F8F8"/>
          <w:lang w:eastAsia="tr-TR"/>
        </w:rPr>
        <w:t> Bu ihalede elektronik eksiltme yapılmayacaktır.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13.</w:t>
      </w:r>
      <w:r w:rsidRPr="00FF7534">
        <w:rPr>
          <w:rFonts w:ascii="Helvetica" w:eastAsia="Times New Roman" w:hAnsi="Helvetica" w:cs="Helvetica"/>
          <w:color w:val="585858"/>
          <w:sz w:val="20"/>
          <w:szCs w:val="20"/>
          <w:shd w:val="clear" w:color="auto" w:fill="F8F8F8"/>
          <w:lang w:eastAsia="tr-TR"/>
        </w:rPr>
        <w:t> Verilen tekliflerin geçerlilik süresi, ihale tarihinden itibaren </w:t>
      </w:r>
      <w:r w:rsidRPr="00FF7534">
        <w:rPr>
          <w:rFonts w:ascii="Helvetica" w:eastAsia="Times New Roman" w:hAnsi="Helvetica" w:cs="Helvetica"/>
          <w:b/>
          <w:bCs/>
          <w:color w:val="118ABE"/>
          <w:sz w:val="20"/>
          <w:szCs w:val="20"/>
          <w:shd w:val="clear" w:color="auto" w:fill="F8F8F8"/>
          <w:lang w:eastAsia="tr-TR"/>
        </w:rPr>
        <w:t>120 (</w:t>
      </w:r>
      <w:proofErr w:type="spellStart"/>
      <w:r w:rsidRPr="00FF7534">
        <w:rPr>
          <w:rFonts w:ascii="Helvetica" w:eastAsia="Times New Roman" w:hAnsi="Helvetica" w:cs="Helvetica"/>
          <w:b/>
          <w:bCs/>
          <w:color w:val="118ABE"/>
          <w:sz w:val="20"/>
          <w:szCs w:val="20"/>
          <w:shd w:val="clear" w:color="auto" w:fill="F8F8F8"/>
          <w:lang w:eastAsia="tr-TR"/>
        </w:rPr>
        <w:t>YüzYirmi</w:t>
      </w:r>
      <w:proofErr w:type="spellEnd"/>
      <w:r w:rsidRPr="00FF7534">
        <w:rPr>
          <w:rFonts w:ascii="Helvetica" w:eastAsia="Times New Roman" w:hAnsi="Helvetica" w:cs="Helvetica"/>
          <w:b/>
          <w:bCs/>
          <w:color w:val="118ABE"/>
          <w:sz w:val="20"/>
          <w:szCs w:val="20"/>
          <w:shd w:val="clear" w:color="auto" w:fill="F8F8F8"/>
          <w:lang w:eastAsia="tr-TR"/>
        </w:rPr>
        <w:t>)</w:t>
      </w:r>
      <w:r w:rsidRPr="00FF7534">
        <w:rPr>
          <w:rFonts w:ascii="Helvetica" w:eastAsia="Times New Roman" w:hAnsi="Helvetica" w:cs="Helvetica"/>
          <w:color w:val="585858"/>
          <w:sz w:val="20"/>
          <w:szCs w:val="20"/>
          <w:shd w:val="clear" w:color="auto" w:fill="F8F8F8"/>
          <w:lang w:eastAsia="tr-TR"/>
        </w:rPr>
        <w:t> takvim günüdür.</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14.</w:t>
      </w:r>
      <w:r w:rsidRPr="00FF7534">
        <w:rPr>
          <w:rFonts w:ascii="Helvetica" w:eastAsia="Times New Roman" w:hAnsi="Helvetica" w:cs="Helvetica"/>
          <w:color w:val="585858"/>
          <w:sz w:val="20"/>
          <w:szCs w:val="20"/>
          <w:shd w:val="clear" w:color="auto" w:fill="F8F8F8"/>
          <w:lang w:eastAsia="tr-TR"/>
        </w:rPr>
        <w:t>Konsorsiyum olarak ihaleye teklif verilemez.</w:t>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color w:val="585858"/>
          <w:sz w:val="20"/>
          <w:szCs w:val="20"/>
          <w:lang w:eastAsia="tr-TR"/>
        </w:rPr>
        <w:br/>
      </w:r>
      <w:r w:rsidRPr="00FF7534">
        <w:rPr>
          <w:rFonts w:ascii="Helvetica" w:eastAsia="Times New Roman" w:hAnsi="Helvetica" w:cs="Helvetica"/>
          <w:b/>
          <w:bCs/>
          <w:color w:val="585858"/>
          <w:sz w:val="20"/>
          <w:szCs w:val="20"/>
          <w:shd w:val="clear" w:color="auto" w:fill="F8F8F8"/>
          <w:lang w:eastAsia="tr-TR"/>
        </w:rPr>
        <w:t>15. Diğer hususlar:</w:t>
      </w:r>
    </w:p>
    <w:p w:rsidR="00FF7534" w:rsidRPr="00FF7534" w:rsidRDefault="00FF7534" w:rsidP="00FF7534">
      <w:pPr>
        <w:shd w:val="clear" w:color="auto" w:fill="F8F8F8"/>
        <w:spacing w:after="0" w:line="240" w:lineRule="auto"/>
        <w:jc w:val="both"/>
        <w:rPr>
          <w:rFonts w:ascii="Helvetica" w:eastAsia="Times New Roman" w:hAnsi="Helvetica" w:cs="Helvetica"/>
          <w:color w:val="585858"/>
          <w:sz w:val="20"/>
          <w:szCs w:val="20"/>
          <w:lang w:eastAsia="tr-TR"/>
        </w:rPr>
      </w:pPr>
      <w:r w:rsidRPr="00FF753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D065B6" w:rsidRPr="00FF7534" w:rsidRDefault="00FF7534" w:rsidP="00FF7534">
      <w:bookmarkStart w:id="0" w:name="_GoBack"/>
      <w:bookmarkEnd w:id="0"/>
    </w:p>
    <w:sectPr w:rsidR="00D065B6" w:rsidRPr="00FF7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40"/>
    <w:rsid w:val="001A4081"/>
    <w:rsid w:val="002B1940"/>
    <w:rsid w:val="00B953DF"/>
    <w:rsid w:val="00BD777E"/>
    <w:rsid w:val="00E20A7A"/>
    <w:rsid w:val="00FF7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076">
      <w:bodyDiv w:val="1"/>
      <w:marLeft w:val="0"/>
      <w:marRight w:val="0"/>
      <w:marTop w:val="0"/>
      <w:marBottom w:val="0"/>
      <w:divBdr>
        <w:top w:val="none" w:sz="0" w:space="0" w:color="auto"/>
        <w:left w:val="none" w:sz="0" w:space="0" w:color="auto"/>
        <w:bottom w:val="none" w:sz="0" w:space="0" w:color="auto"/>
        <w:right w:val="none" w:sz="0" w:space="0" w:color="auto"/>
      </w:divBdr>
      <w:divsChild>
        <w:div w:id="703673204">
          <w:marLeft w:val="0"/>
          <w:marRight w:val="0"/>
          <w:marTop w:val="0"/>
          <w:marBottom w:val="0"/>
          <w:divBdr>
            <w:top w:val="none" w:sz="0" w:space="0" w:color="auto"/>
            <w:left w:val="none" w:sz="0" w:space="0" w:color="auto"/>
            <w:bottom w:val="none" w:sz="0" w:space="0" w:color="auto"/>
            <w:right w:val="none" w:sz="0" w:space="0" w:color="auto"/>
          </w:divBdr>
        </w:div>
        <w:div w:id="588083135">
          <w:marLeft w:val="0"/>
          <w:marRight w:val="0"/>
          <w:marTop w:val="0"/>
          <w:marBottom w:val="0"/>
          <w:divBdr>
            <w:top w:val="none" w:sz="0" w:space="0" w:color="auto"/>
            <w:left w:val="none" w:sz="0" w:space="0" w:color="auto"/>
            <w:bottom w:val="none" w:sz="0" w:space="0" w:color="auto"/>
            <w:right w:val="none" w:sz="0" w:space="0" w:color="auto"/>
          </w:divBdr>
        </w:div>
        <w:div w:id="1118447799">
          <w:marLeft w:val="0"/>
          <w:marRight w:val="0"/>
          <w:marTop w:val="0"/>
          <w:marBottom w:val="0"/>
          <w:divBdr>
            <w:top w:val="none" w:sz="0" w:space="0" w:color="auto"/>
            <w:left w:val="none" w:sz="0" w:space="0" w:color="auto"/>
            <w:bottom w:val="none" w:sz="0" w:space="0" w:color="auto"/>
            <w:right w:val="none" w:sz="0" w:space="0" w:color="auto"/>
          </w:divBdr>
        </w:div>
        <w:div w:id="1597981981">
          <w:marLeft w:val="0"/>
          <w:marRight w:val="0"/>
          <w:marTop w:val="0"/>
          <w:marBottom w:val="0"/>
          <w:divBdr>
            <w:top w:val="none" w:sz="0" w:space="0" w:color="auto"/>
            <w:left w:val="none" w:sz="0" w:space="0" w:color="auto"/>
            <w:bottom w:val="none" w:sz="0" w:space="0" w:color="auto"/>
            <w:right w:val="none" w:sz="0" w:space="0" w:color="auto"/>
          </w:divBdr>
        </w:div>
      </w:divsChild>
    </w:div>
    <w:div w:id="1097017857">
      <w:bodyDiv w:val="1"/>
      <w:marLeft w:val="0"/>
      <w:marRight w:val="0"/>
      <w:marTop w:val="0"/>
      <w:marBottom w:val="0"/>
      <w:divBdr>
        <w:top w:val="none" w:sz="0" w:space="0" w:color="auto"/>
        <w:left w:val="none" w:sz="0" w:space="0" w:color="auto"/>
        <w:bottom w:val="none" w:sz="0" w:space="0" w:color="auto"/>
        <w:right w:val="none" w:sz="0" w:space="0" w:color="auto"/>
      </w:divBdr>
      <w:divsChild>
        <w:div w:id="423233553">
          <w:marLeft w:val="0"/>
          <w:marRight w:val="0"/>
          <w:marTop w:val="0"/>
          <w:marBottom w:val="0"/>
          <w:divBdr>
            <w:top w:val="none" w:sz="0" w:space="0" w:color="auto"/>
            <w:left w:val="none" w:sz="0" w:space="0" w:color="auto"/>
            <w:bottom w:val="none" w:sz="0" w:space="0" w:color="auto"/>
            <w:right w:val="none" w:sz="0" w:space="0" w:color="auto"/>
          </w:divBdr>
        </w:div>
        <w:div w:id="1134323971">
          <w:marLeft w:val="0"/>
          <w:marRight w:val="0"/>
          <w:marTop w:val="0"/>
          <w:marBottom w:val="0"/>
          <w:divBdr>
            <w:top w:val="none" w:sz="0" w:space="0" w:color="auto"/>
            <w:left w:val="none" w:sz="0" w:space="0" w:color="auto"/>
            <w:bottom w:val="none" w:sz="0" w:space="0" w:color="auto"/>
            <w:right w:val="none" w:sz="0" w:space="0" w:color="auto"/>
          </w:divBdr>
        </w:div>
        <w:div w:id="748773550">
          <w:marLeft w:val="0"/>
          <w:marRight w:val="0"/>
          <w:marTop w:val="0"/>
          <w:marBottom w:val="0"/>
          <w:divBdr>
            <w:top w:val="none" w:sz="0" w:space="0" w:color="auto"/>
            <w:left w:val="none" w:sz="0" w:space="0" w:color="auto"/>
            <w:bottom w:val="none" w:sz="0" w:space="0" w:color="auto"/>
            <w:right w:val="none" w:sz="0" w:space="0" w:color="auto"/>
          </w:divBdr>
        </w:div>
      </w:divsChild>
    </w:div>
    <w:div w:id="1834907410">
      <w:bodyDiv w:val="1"/>
      <w:marLeft w:val="0"/>
      <w:marRight w:val="0"/>
      <w:marTop w:val="0"/>
      <w:marBottom w:val="0"/>
      <w:divBdr>
        <w:top w:val="none" w:sz="0" w:space="0" w:color="auto"/>
        <w:left w:val="none" w:sz="0" w:space="0" w:color="auto"/>
        <w:bottom w:val="none" w:sz="0" w:space="0" w:color="auto"/>
        <w:right w:val="none" w:sz="0" w:space="0" w:color="auto"/>
      </w:divBdr>
      <w:divsChild>
        <w:div w:id="1385566711">
          <w:marLeft w:val="0"/>
          <w:marRight w:val="0"/>
          <w:marTop w:val="0"/>
          <w:marBottom w:val="0"/>
          <w:divBdr>
            <w:top w:val="none" w:sz="0" w:space="0" w:color="auto"/>
            <w:left w:val="none" w:sz="0" w:space="0" w:color="auto"/>
            <w:bottom w:val="none" w:sz="0" w:space="0" w:color="auto"/>
            <w:right w:val="none" w:sz="0" w:space="0" w:color="auto"/>
          </w:divBdr>
        </w:div>
        <w:div w:id="958679329">
          <w:marLeft w:val="0"/>
          <w:marRight w:val="0"/>
          <w:marTop w:val="0"/>
          <w:marBottom w:val="0"/>
          <w:divBdr>
            <w:top w:val="none" w:sz="0" w:space="0" w:color="auto"/>
            <w:left w:val="none" w:sz="0" w:space="0" w:color="auto"/>
            <w:bottom w:val="none" w:sz="0" w:space="0" w:color="auto"/>
            <w:right w:val="none" w:sz="0" w:space="0" w:color="auto"/>
          </w:divBdr>
        </w:div>
        <w:div w:id="548878652">
          <w:marLeft w:val="0"/>
          <w:marRight w:val="0"/>
          <w:marTop w:val="0"/>
          <w:marBottom w:val="0"/>
          <w:divBdr>
            <w:top w:val="none" w:sz="0" w:space="0" w:color="auto"/>
            <w:left w:val="none" w:sz="0" w:space="0" w:color="auto"/>
            <w:bottom w:val="none" w:sz="0" w:space="0" w:color="auto"/>
            <w:right w:val="none" w:sz="0" w:space="0" w:color="auto"/>
          </w:divBdr>
        </w:div>
        <w:div w:id="188575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7058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dilan.karakus</dc:creator>
  <cp:keywords/>
  <dc:description/>
  <cp:lastModifiedBy>dilan.karakus</cp:lastModifiedBy>
  <cp:revision>4</cp:revision>
  <cp:lastPrinted>2024-04-17T08:43:00Z</cp:lastPrinted>
  <dcterms:created xsi:type="dcterms:W3CDTF">2024-04-16T11:44:00Z</dcterms:created>
  <dcterms:modified xsi:type="dcterms:W3CDTF">2024-04-17T10:36:00Z</dcterms:modified>
</cp:coreProperties>
</file>