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DB" w:rsidRDefault="001B28DB" w:rsidP="001B28DB">
      <w:pPr>
        <w:shd w:val="clear" w:color="auto" w:fill="F8F8F8"/>
        <w:spacing w:before="300" w:after="300" w:line="240" w:lineRule="atLeast"/>
        <w:jc w:val="both"/>
        <w:rPr>
          <w:rFonts w:ascii="Helvetica" w:hAnsi="Helvetica" w:cs="Helvetica"/>
          <w:color w:val="585858"/>
          <w:sz w:val="20"/>
          <w:szCs w:val="20"/>
        </w:rPr>
      </w:pPr>
      <w:bookmarkStart w:id="0" w:name="_GoBack"/>
      <w:bookmarkEnd w:id="0"/>
      <w:r>
        <w:rPr>
          <w:rFonts w:ascii="Helvetica" w:hAnsi="Helvetica" w:cs="Helvetica"/>
          <w:color w:val="585858"/>
          <w:sz w:val="20"/>
          <w:szCs w:val="20"/>
        </w:rPr>
        <w:pict>
          <v:rect id="_x0000_i1025" style="width:0;height:1.5pt" o:hralign="center" o:hrstd="t" o:hr="t" fillcolor="#a0a0a0" stroked="f"/>
        </w:pict>
      </w:r>
    </w:p>
    <w:p w:rsidR="001B28DB" w:rsidRDefault="001B28DB" w:rsidP="001B28DB">
      <w:pPr>
        <w:shd w:val="clear" w:color="auto" w:fill="F8F8F8"/>
        <w:spacing w:before="300" w:after="300" w:line="240" w:lineRule="atLeast"/>
        <w:jc w:val="center"/>
        <w:rPr>
          <w:rFonts w:ascii="Helvetica" w:hAnsi="Helvetica" w:cs="Helvetica"/>
          <w:color w:val="585858"/>
          <w:sz w:val="20"/>
          <w:szCs w:val="20"/>
        </w:rPr>
      </w:pPr>
      <w:r>
        <w:rPr>
          <w:rFonts w:ascii="Helvetica" w:hAnsi="Helvetica" w:cs="Helvetica"/>
          <w:b/>
          <w:bCs/>
          <w:color w:val="585858"/>
          <w:sz w:val="20"/>
          <w:szCs w:val="20"/>
        </w:rPr>
        <w:t>MCC VE PLC PANO SATIN ALINACAKTIR</w:t>
      </w:r>
    </w:p>
    <w:p w:rsidR="001B28DB" w:rsidRDefault="001B28DB" w:rsidP="001B28DB">
      <w:pPr>
        <w:shd w:val="clear" w:color="auto" w:fill="F8F8F8"/>
        <w:spacing w:after="300" w:line="240" w:lineRule="atLeast"/>
        <w:jc w:val="both"/>
        <w:rPr>
          <w:rStyle w:val="lblilan"/>
        </w:rPr>
      </w:pPr>
      <w:r>
        <w:rPr>
          <w:rStyle w:val="lblilan"/>
          <w:rFonts w:ascii="Helvetica" w:hAnsi="Helvetica" w:cs="Helvetica"/>
          <w:b/>
          <w:bCs/>
          <w:color w:val="585858"/>
          <w:sz w:val="20"/>
          <w:szCs w:val="20"/>
          <w:u w:val="single"/>
        </w:rPr>
        <w:t>İZMİR SU VE KANALİZASYON İDARESİ GENEL MÜDÜRLÜĞÜ (İZSU)</w:t>
      </w:r>
      <w:r>
        <w:rPr>
          <w:rFonts w:ascii="Helvetica" w:hAnsi="Helvetica" w:cs="Helvetica"/>
          <w:color w:val="585858"/>
          <w:sz w:val="20"/>
          <w:szCs w:val="20"/>
        </w:rPr>
        <w:br/>
      </w:r>
      <w:r>
        <w:rPr>
          <w:rFonts w:ascii="Helvetica" w:hAnsi="Helvetica" w:cs="Helvetica"/>
          <w:color w:val="585858"/>
          <w:sz w:val="20"/>
          <w:szCs w:val="20"/>
        </w:rPr>
        <w:br/>
      </w:r>
      <w:r>
        <w:rPr>
          <w:rStyle w:val="idarebilgi"/>
          <w:rFonts w:ascii="Helvetica" w:hAnsi="Helvetica" w:cs="Helvetica"/>
          <w:b/>
          <w:bCs/>
          <w:color w:val="118ABE"/>
          <w:sz w:val="20"/>
          <w:szCs w:val="20"/>
        </w:rPr>
        <w:t>MCC VE PLC PANO TEMİNİ, MONTAJI İLE SCADA SİSTEMİNE ENTEGRASYONU</w:t>
      </w:r>
      <w:r>
        <w:rPr>
          <w:rStyle w:val="lblilan"/>
          <w:rFonts w:ascii="Helvetica" w:hAnsi="Helvetica" w:cs="Helvetica"/>
          <w:color w:val="585858"/>
          <w:sz w:val="20"/>
          <w:szCs w:val="20"/>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4"/>
        <w:gridCol w:w="176"/>
        <w:gridCol w:w="5622"/>
      </w:tblGrid>
      <w:tr w:rsidR="001B28DB" w:rsidTr="001B28DB">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B28DB" w:rsidRDefault="001B28DB">
            <w:pPr>
              <w:spacing w:line="240" w:lineRule="atLeast"/>
              <w:jc w:val="both"/>
              <w:rPr>
                <w:sz w:val="20"/>
                <w:szCs w:val="20"/>
              </w:rPr>
            </w:pPr>
            <w:r>
              <w:rPr>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jc w:val="both"/>
              <w:rPr>
                <w:sz w:val="20"/>
                <w:szCs w:val="20"/>
              </w:rPr>
            </w:pPr>
            <w:r>
              <w:rPr>
                <w:b/>
                <w:bCs/>
                <w:sz w:val="20"/>
                <w:szCs w:val="20"/>
              </w:rPr>
              <w:t>2023/469058</w:t>
            </w:r>
          </w:p>
        </w:tc>
      </w:tr>
    </w:tbl>
    <w:p w:rsidR="001B28DB" w:rsidRDefault="001B28DB" w:rsidP="001B28DB">
      <w:pPr>
        <w:shd w:val="clear" w:color="auto" w:fill="F8F8F8"/>
        <w:spacing w:line="240" w:lineRule="atLeast"/>
        <w:jc w:val="both"/>
        <w:rPr>
          <w:rStyle w:val="lblilan"/>
          <w:rFonts w:ascii="Helvetica" w:hAnsi="Helvetica" w:cs="Helvetica"/>
          <w:vanish/>
          <w:color w:val="585858"/>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07"/>
        <w:gridCol w:w="174"/>
        <w:gridCol w:w="4851"/>
      </w:tblGrid>
      <w:tr w:rsidR="001B28DB" w:rsidTr="001B28DB">
        <w:trPr>
          <w:tblCellSpacing w:w="15" w:type="dxa"/>
        </w:trPr>
        <w:tc>
          <w:tcPr>
            <w:tcW w:w="10962" w:type="dxa"/>
            <w:gridSpan w:val="3"/>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rStyle w:val="ilanbaslik"/>
                <w:b/>
                <w:bCs/>
                <w:color w:val="B04935"/>
                <w:sz w:val="20"/>
                <w:szCs w:val="20"/>
              </w:rPr>
              <w:t>1-İdarenin</w:t>
            </w:r>
          </w:p>
        </w:tc>
      </w:tr>
      <w:tr w:rsidR="001B28DB" w:rsidTr="001B28DB">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a)</w:t>
            </w:r>
            <w:r>
              <w:rPr>
                <w:sz w:val="20"/>
                <w:szCs w:val="20"/>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B28DB" w:rsidRDefault="001B28DB">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jc w:val="both"/>
              <w:rPr>
                <w:sz w:val="20"/>
                <w:szCs w:val="20"/>
              </w:rPr>
            </w:pPr>
            <w:r>
              <w:rPr>
                <w:rStyle w:val="idarebilgi"/>
                <w:b/>
                <w:bCs/>
                <w:color w:val="118ABE"/>
                <w:sz w:val="20"/>
                <w:szCs w:val="20"/>
              </w:rPr>
              <w:t>İZMİR SU VE KANALİZASYON İDARESİ GENEL MÜDÜRLÜĞÜ (İZSU)</w:t>
            </w:r>
          </w:p>
        </w:tc>
      </w:tr>
      <w:tr w:rsidR="001B28DB" w:rsidTr="001B28DB">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b)</w:t>
            </w:r>
            <w:r>
              <w:rPr>
                <w:sz w:val="20"/>
                <w:szCs w:val="20"/>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B28DB" w:rsidRDefault="001B28DB">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jc w:val="both"/>
              <w:rPr>
                <w:sz w:val="20"/>
                <w:szCs w:val="20"/>
              </w:rPr>
            </w:pPr>
            <w:r>
              <w:rPr>
                <w:rStyle w:val="idarebilgi"/>
                <w:b/>
                <w:bCs/>
                <w:color w:val="118ABE"/>
                <w:sz w:val="20"/>
                <w:szCs w:val="20"/>
              </w:rPr>
              <w:t xml:space="preserve">Cumhuriyet </w:t>
            </w:r>
            <w:proofErr w:type="spellStart"/>
            <w:r>
              <w:rPr>
                <w:rStyle w:val="idarebilgi"/>
                <w:b/>
                <w:bCs/>
                <w:color w:val="118ABE"/>
                <w:sz w:val="20"/>
                <w:szCs w:val="20"/>
              </w:rPr>
              <w:t>Bulvari</w:t>
            </w:r>
            <w:proofErr w:type="spellEnd"/>
            <w:r>
              <w:rPr>
                <w:rStyle w:val="idarebilgi"/>
                <w:b/>
                <w:bCs/>
                <w:color w:val="118ABE"/>
                <w:sz w:val="20"/>
                <w:szCs w:val="20"/>
              </w:rPr>
              <w:t xml:space="preserve"> No:16 35250 KONAK/İZMİR</w:t>
            </w:r>
          </w:p>
        </w:tc>
      </w:tr>
      <w:tr w:rsidR="001B28DB" w:rsidTr="001B28DB">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c)</w:t>
            </w:r>
            <w:r>
              <w:rPr>
                <w:sz w:val="20"/>
                <w:szCs w:val="20"/>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B28DB" w:rsidRDefault="001B28DB">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jc w:val="both"/>
              <w:rPr>
                <w:sz w:val="20"/>
                <w:szCs w:val="20"/>
              </w:rPr>
            </w:pPr>
            <w:proofErr w:type="gramStart"/>
            <w:r>
              <w:rPr>
                <w:rStyle w:val="idarebilgi"/>
                <w:b/>
                <w:bCs/>
                <w:color w:val="118ABE"/>
                <w:sz w:val="20"/>
                <w:szCs w:val="20"/>
              </w:rPr>
              <w:t>2322932000</w:t>
            </w:r>
            <w:proofErr w:type="gramEnd"/>
            <w:r>
              <w:rPr>
                <w:rStyle w:val="idarebilgi"/>
                <w:b/>
                <w:bCs/>
                <w:color w:val="118ABE"/>
                <w:sz w:val="20"/>
                <w:szCs w:val="20"/>
              </w:rPr>
              <w:t xml:space="preserve"> - 2322932831</w:t>
            </w:r>
          </w:p>
        </w:tc>
      </w:tr>
      <w:tr w:rsidR="001B28DB" w:rsidTr="001B28DB">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ç)</w:t>
            </w:r>
            <w:r>
              <w:rPr>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B28DB" w:rsidRDefault="001B28DB">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jc w:val="both"/>
              <w:rPr>
                <w:sz w:val="20"/>
                <w:szCs w:val="20"/>
              </w:rPr>
            </w:pPr>
            <w:r>
              <w:rPr>
                <w:sz w:val="20"/>
                <w:szCs w:val="20"/>
              </w:rPr>
              <w:t>https://ekap.kik.gov.tr/EKAP/</w:t>
            </w:r>
          </w:p>
        </w:tc>
      </w:tr>
    </w:tbl>
    <w:p w:rsidR="001B28DB" w:rsidRDefault="001B28DB" w:rsidP="001B28DB">
      <w:pPr>
        <w:shd w:val="clear" w:color="auto" w:fill="F8F8F8"/>
        <w:spacing w:after="0" w:line="240" w:lineRule="atLeast"/>
        <w:jc w:val="both"/>
        <w:rPr>
          <w:rStyle w:val="lblilan"/>
          <w:rFonts w:ascii="Helvetica" w:hAnsi="Helvetica" w:cs="Helvetica"/>
          <w:color w:val="585858"/>
          <w:sz w:val="20"/>
          <w:szCs w:val="20"/>
        </w:rPr>
      </w:pPr>
      <w:r>
        <w:rPr>
          <w:rFonts w:ascii="Helvetica" w:hAnsi="Helvetica" w:cs="Helvetica"/>
          <w:color w:val="585858"/>
          <w:sz w:val="20"/>
          <w:szCs w:val="20"/>
        </w:rPr>
        <w:br/>
      </w:r>
      <w:r>
        <w:rPr>
          <w:rStyle w:val="ilanbaslik"/>
          <w:rFonts w:ascii="Helvetica" w:hAnsi="Helvetica" w:cs="Helvetica"/>
          <w:b/>
          <w:bCs/>
          <w:color w:val="B04935"/>
          <w:sz w:val="20"/>
          <w:szCs w:val="20"/>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4"/>
        <w:gridCol w:w="174"/>
        <w:gridCol w:w="5624"/>
      </w:tblGrid>
      <w:tr w:rsidR="001B28DB" w:rsidTr="001B28DB">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a)</w:t>
            </w:r>
            <w:r>
              <w:rPr>
                <w:sz w:val="20"/>
                <w:szCs w:val="20"/>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B28DB" w:rsidRDefault="001B28DB">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jc w:val="both"/>
              <w:rPr>
                <w:sz w:val="20"/>
                <w:szCs w:val="20"/>
              </w:rPr>
            </w:pPr>
            <w:r>
              <w:rPr>
                <w:rStyle w:val="idarebilgi"/>
                <w:b/>
                <w:bCs/>
                <w:color w:val="118ABE"/>
                <w:sz w:val="20"/>
                <w:szCs w:val="20"/>
              </w:rPr>
              <w:t>MCC VE PLC PANO TEMİNİ, MONTAJI İLE SCADA SİSTEMİNE ENTEGRASYONU</w:t>
            </w:r>
          </w:p>
        </w:tc>
      </w:tr>
      <w:tr w:rsidR="001B28DB" w:rsidTr="001B28DB">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b)</w:t>
            </w:r>
            <w:r>
              <w:rPr>
                <w:sz w:val="20"/>
                <w:szCs w:val="20"/>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B28DB" w:rsidRDefault="001B28DB">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B28DB" w:rsidRDefault="001B28DB" w:rsidP="001B28DB">
            <w:pPr>
              <w:spacing w:line="240" w:lineRule="atLeast"/>
              <w:jc w:val="both"/>
              <w:rPr>
                <w:sz w:val="20"/>
                <w:szCs w:val="20"/>
              </w:rPr>
            </w:pPr>
            <w:r>
              <w:rPr>
                <w:rStyle w:val="idarebilgi"/>
                <w:b/>
                <w:bCs/>
                <w:color w:val="118ABE"/>
                <w:sz w:val="20"/>
                <w:szCs w:val="20"/>
              </w:rPr>
              <w:t>17 KALEM MCC VE PLC PANO TEMİNİ, MONTAJI İLE SCADA SİSTEMİNE ENTEGRASYONU</w:t>
            </w:r>
            <w:r>
              <w:rPr>
                <w:b/>
                <w:bCs/>
                <w:color w:val="118ABE"/>
                <w:sz w:val="20"/>
                <w:szCs w:val="20"/>
              </w:rPr>
              <w:br/>
            </w:r>
            <w:r>
              <w:rPr>
                <w:rStyle w:val="idarebilgi"/>
                <w:b/>
                <w:bCs/>
                <w:color w:val="118ABE"/>
                <w:sz w:val="20"/>
                <w:szCs w:val="20"/>
              </w:rPr>
              <w:t xml:space="preserve">Ayrıntılı bilgiye </w:t>
            </w:r>
            <w:proofErr w:type="spellStart"/>
            <w:r>
              <w:rPr>
                <w:rStyle w:val="idarebilgi"/>
                <w:b/>
                <w:bCs/>
                <w:color w:val="118ABE"/>
                <w:sz w:val="20"/>
                <w:szCs w:val="20"/>
              </w:rPr>
              <w:t>EKAP’ta</w:t>
            </w:r>
            <w:proofErr w:type="spellEnd"/>
            <w:r>
              <w:rPr>
                <w:rStyle w:val="idarebilgi"/>
                <w:b/>
                <w:bCs/>
                <w:color w:val="118ABE"/>
                <w:sz w:val="20"/>
                <w:szCs w:val="20"/>
              </w:rPr>
              <w:t xml:space="preserve"> yer alan ihale dokümanı içinde bulunan idari şartnameden ulaşılabilir.</w:t>
            </w:r>
          </w:p>
        </w:tc>
      </w:tr>
      <w:tr w:rsidR="001B28DB" w:rsidTr="001B28DB">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c)</w:t>
            </w:r>
            <w:r>
              <w:rPr>
                <w:sz w:val="20"/>
                <w:szCs w:val="20"/>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B28DB" w:rsidRDefault="001B28DB">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jc w:val="both"/>
              <w:rPr>
                <w:sz w:val="20"/>
                <w:szCs w:val="20"/>
              </w:rPr>
            </w:pPr>
            <w:proofErr w:type="spellStart"/>
            <w:r>
              <w:rPr>
                <w:rStyle w:val="idarebilgi"/>
                <w:b/>
                <w:bCs/>
                <w:color w:val="118ABE"/>
                <w:sz w:val="20"/>
                <w:szCs w:val="20"/>
              </w:rPr>
              <w:t>Sasalı</w:t>
            </w:r>
            <w:proofErr w:type="spellEnd"/>
            <w:r>
              <w:rPr>
                <w:rStyle w:val="idarebilgi"/>
                <w:b/>
                <w:bCs/>
                <w:color w:val="118ABE"/>
                <w:sz w:val="20"/>
                <w:szCs w:val="20"/>
              </w:rPr>
              <w:t xml:space="preserve">, </w:t>
            </w:r>
            <w:proofErr w:type="spellStart"/>
            <w:r>
              <w:rPr>
                <w:rStyle w:val="idarebilgi"/>
                <w:b/>
                <w:bCs/>
                <w:color w:val="118ABE"/>
                <w:sz w:val="20"/>
                <w:szCs w:val="20"/>
              </w:rPr>
              <w:t>Kaklıç</w:t>
            </w:r>
            <w:proofErr w:type="spellEnd"/>
            <w:r>
              <w:rPr>
                <w:rStyle w:val="idarebilgi"/>
                <w:b/>
                <w:bCs/>
                <w:color w:val="118ABE"/>
                <w:sz w:val="20"/>
                <w:szCs w:val="20"/>
              </w:rPr>
              <w:t xml:space="preserve">, Arıtma Girişi, Sümerbank, Özdilek Öğrenci Yurdu, Gürler Caddesi, </w:t>
            </w:r>
            <w:proofErr w:type="spellStart"/>
            <w:r>
              <w:rPr>
                <w:rStyle w:val="idarebilgi"/>
                <w:b/>
                <w:bCs/>
                <w:color w:val="118ABE"/>
                <w:sz w:val="20"/>
                <w:szCs w:val="20"/>
              </w:rPr>
              <w:t>Altıevler</w:t>
            </w:r>
            <w:proofErr w:type="spellEnd"/>
            <w:r>
              <w:rPr>
                <w:rStyle w:val="idarebilgi"/>
                <w:b/>
                <w:bCs/>
                <w:color w:val="118ABE"/>
                <w:sz w:val="20"/>
                <w:szCs w:val="20"/>
              </w:rPr>
              <w:t xml:space="preserve">, Zafer Mahallesi, Kırıklar, </w:t>
            </w:r>
            <w:proofErr w:type="spellStart"/>
            <w:r>
              <w:rPr>
                <w:rStyle w:val="idarebilgi"/>
                <w:b/>
                <w:bCs/>
                <w:color w:val="118ABE"/>
                <w:sz w:val="20"/>
                <w:szCs w:val="20"/>
              </w:rPr>
              <w:t>Belenbaşı</w:t>
            </w:r>
            <w:proofErr w:type="spellEnd"/>
            <w:r>
              <w:rPr>
                <w:rStyle w:val="idarebilgi"/>
                <w:b/>
                <w:bCs/>
                <w:color w:val="118ABE"/>
                <w:sz w:val="20"/>
                <w:szCs w:val="20"/>
              </w:rPr>
              <w:t xml:space="preserve">, </w:t>
            </w:r>
            <w:proofErr w:type="spellStart"/>
            <w:r>
              <w:rPr>
                <w:rStyle w:val="idarebilgi"/>
                <w:b/>
                <w:bCs/>
                <w:color w:val="118ABE"/>
                <w:sz w:val="20"/>
                <w:szCs w:val="20"/>
              </w:rPr>
              <w:t>Eğridere</w:t>
            </w:r>
            <w:proofErr w:type="spellEnd"/>
            <w:r>
              <w:rPr>
                <w:rStyle w:val="idarebilgi"/>
                <w:b/>
                <w:bCs/>
                <w:color w:val="118ABE"/>
                <w:sz w:val="20"/>
                <w:szCs w:val="20"/>
              </w:rPr>
              <w:t xml:space="preserve">, Deniz Feneri Alt Geçidi, </w:t>
            </w:r>
            <w:proofErr w:type="spellStart"/>
            <w:r>
              <w:rPr>
                <w:rStyle w:val="idarebilgi"/>
                <w:b/>
                <w:bCs/>
                <w:color w:val="118ABE"/>
                <w:sz w:val="20"/>
                <w:szCs w:val="20"/>
              </w:rPr>
              <w:t>Mithatpaşa</w:t>
            </w:r>
            <w:proofErr w:type="spellEnd"/>
            <w:r>
              <w:rPr>
                <w:rStyle w:val="idarebilgi"/>
                <w:b/>
                <w:bCs/>
                <w:color w:val="118ABE"/>
                <w:sz w:val="20"/>
                <w:szCs w:val="20"/>
              </w:rPr>
              <w:t xml:space="preserve"> Alt Geçidi, 29 Ekim, Halkapınar Fabrika, </w:t>
            </w:r>
            <w:proofErr w:type="spellStart"/>
            <w:r>
              <w:rPr>
                <w:rStyle w:val="idarebilgi"/>
                <w:b/>
                <w:bCs/>
                <w:color w:val="118ABE"/>
                <w:sz w:val="20"/>
                <w:szCs w:val="20"/>
              </w:rPr>
              <w:t>Çamiçi</w:t>
            </w:r>
            <w:proofErr w:type="spellEnd"/>
            <w:r>
              <w:rPr>
                <w:rStyle w:val="idarebilgi"/>
                <w:b/>
                <w:bCs/>
                <w:color w:val="118ABE"/>
                <w:sz w:val="20"/>
                <w:szCs w:val="20"/>
              </w:rPr>
              <w:t>, Merkez Bankası Terfi İstasyonu</w:t>
            </w:r>
          </w:p>
        </w:tc>
      </w:tr>
      <w:tr w:rsidR="001B28DB" w:rsidTr="001B28DB">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ç)</w:t>
            </w:r>
            <w:r>
              <w:rPr>
                <w:sz w:val="20"/>
                <w:szCs w:val="20"/>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B28DB" w:rsidRDefault="001B28DB">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jc w:val="both"/>
              <w:rPr>
                <w:sz w:val="20"/>
                <w:szCs w:val="20"/>
              </w:rPr>
            </w:pPr>
            <w:r>
              <w:rPr>
                <w:rStyle w:val="idarebilgi"/>
                <w:b/>
                <w:bCs/>
                <w:color w:val="118ABE"/>
                <w:sz w:val="20"/>
                <w:szCs w:val="20"/>
              </w:rPr>
              <w:t>Sözleşmenin imzalanmasına müteakip 150 takvim günü.</w:t>
            </w:r>
          </w:p>
        </w:tc>
      </w:tr>
      <w:tr w:rsidR="001B28DB" w:rsidTr="001B28DB">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d)</w:t>
            </w:r>
            <w:r>
              <w:rPr>
                <w:sz w:val="20"/>
                <w:szCs w:val="20"/>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B28DB" w:rsidRDefault="001B28DB">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jc w:val="both"/>
              <w:rPr>
                <w:sz w:val="20"/>
                <w:szCs w:val="20"/>
              </w:rPr>
            </w:pPr>
            <w:r>
              <w:rPr>
                <w:rStyle w:val="idarebilgi"/>
                <w:b/>
                <w:bCs/>
                <w:color w:val="118ABE"/>
                <w:sz w:val="20"/>
                <w:szCs w:val="20"/>
              </w:rPr>
              <w:t>Sözleşmenin imzalanmasına müteakip.</w:t>
            </w:r>
          </w:p>
        </w:tc>
      </w:tr>
    </w:tbl>
    <w:p w:rsidR="001B28DB" w:rsidRDefault="001B28DB" w:rsidP="001B28DB">
      <w:pPr>
        <w:shd w:val="clear" w:color="auto" w:fill="F8F8F8"/>
        <w:spacing w:line="240" w:lineRule="atLeast"/>
        <w:jc w:val="both"/>
        <w:rPr>
          <w:rStyle w:val="lblilan"/>
          <w:rFonts w:ascii="Helvetica" w:hAnsi="Helvetica" w:cs="Helvetica"/>
          <w:color w:val="585858"/>
          <w:sz w:val="20"/>
          <w:szCs w:val="20"/>
        </w:rPr>
      </w:pPr>
      <w:r>
        <w:rPr>
          <w:rFonts w:ascii="Helvetica" w:hAnsi="Helvetica" w:cs="Helvetica"/>
          <w:color w:val="585858"/>
          <w:sz w:val="20"/>
          <w:szCs w:val="20"/>
        </w:rPr>
        <w:br/>
      </w:r>
      <w:r>
        <w:rPr>
          <w:rStyle w:val="ilanbaslik"/>
          <w:rFonts w:ascii="Helvetica" w:hAnsi="Helvetica" w:cs="Helvetica"/>
          <w:b/>
          <w:bCs/>
          <w:color w:val="B04935"/>
          <w:sz w:val="20"/>
          <w:szCs w:val="20"/>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4"/>
        <w:gridCol w:w="174"/>
        <w:gridCol w:w="5624"/>
      </w:tblGrid>
      <w:tr w:rsidR="001B28DB" w:rsidTr="001B28DB">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a)</w:t>
            </w:r>
            <w:r>
              <w:rPr>
                <w:sz w:val="20"/>
                <w:szCs w:val="20"/>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B28DB" w:rsidRDefault="001B28DB">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jc w:val="both"/>
              <w:rPr>
                <w:sz w:val="20"/>
                <w:szCs w:val="20"/>
              </w:rPr>
            </w:pPr>
            <w:r>
              <w:rPr>
                <w:rStyle w:val="idarebilgi"/>
                <w:b/>
                <w:bCs/>
                <w:color w:val="118ABE"/>
                <w:sz w:val="20"/>
                <w:szCs w:val="20"/>
              </w:rPr>
              <w:t xml:space="preserve">21.06.2023 - </w:t>
            </w:r>
            <w:proofErr w:type="gramStart"/>
            <w:r>
              <w:rPr>
                <w:rStyle w:val="idarebilgi"/>
                <w:b/>
                <w:bCs/>
                <w:color w:val="118ABE"/>
                <w:sz w:val="20"/>
                <w:szCs w:val="20"/>
              </w:rPr>
              <w:t>10:30</w:t>
            </w:r>
            <w:proofErr w:type="gramEnd"/>
          </w:p>
        </w:tc>
      </w:tr>
      <w:tr w:rsidR="001B28DB" w:rsidTr="001B28DB">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b)</w:t>
            </w:r>
            <w:r>
              <w:rPr>
                <w:sz w:val="20"/>
                <w:szCs w:val="20"/>
              </w:rPr>
              <w:t> İhale komisyonunun toplantı yeri (e-</w:t>
            </w:r>
            <w:r>
              <w:rPr>
                <w:sz w:val="20"/>
                <w:szCs w:val="20"/>
              </w:rPr>
              <w:lastRenderedPageBreak/>
              <w:t>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B28DB" w:rsidRDefault="001B28DB">
            <w:pPr>
              <w:spacing w:line="240" w:lineRule="atLeast"/>
              <w:jc w:val="both"/>
              <w:rPr>
                <w:sz w:val="20"/>
                <w:szCs w:val="20"/>
              </w:rPr>
            </w:pPr>
            <w:r>
              <w:rPr>
                <w:sz w:val="20"/>
                <w:szCs w:val="20"/>
              </w:rPr>
              <w:lastRenderedPageBreak/>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jc w:val="both"/>
              <w:rPr>
                <w:sz w:val="20"/>
                <w:szCs w:val="20"/>
              </w:rPr>
            </w:pPr>
            <w:r>
              <w:rPr>
                <w:rStyle w:val="idarebilgi"/>
                <w:b/>
                <w:bCs/>
                <w:color w:val="118ABE"/>
                <w:sz w:val="20"/>
                <w:szCs w:val="20"/>
              </w:rPr>
              <w:t>Cumhuriyet Bulvarı No:16 K:3 35250 KONAK İZMİR</w:t>
            </w:r>
          </w:p>
        </w:tc>
      </w:tr>
    </w:tbl>
    <w:p w:rsidR="001B28DB" w:rsidRDefault="001B28DB" w:rsidP="001B28DB">
      <w:pPr>
        <w:shd w:val="clear" w:color="auto" w:fill="F8F8F8"/>
        <w:spacing w:line="240" w:lineRule="atLeast"/>
        <w:jc w:val="both"/>
        <w:rPr>
          <w:rStyle w:val="lblilan"/>
          <w:rFonts w:ascii="Helvetica" w:hAnsi="Helvetica" w:cs="Helvetica"/>
          <w:color w:val="585858"/>
          <w:sz w:val="20"/>
          <w:szCs w:val="20"/>
        </w:rPr>
      </w:pPr>
      <w:r>
        <w:rPr>
          <w:rFonts w:ascii="Helvetica" w:hAnsi="Helvetica" w:cs="Helvetica"/>
          <w:color w:val="585858"/>
          <w:sz w:val="20"/>
          <w:szCs w:val="20"/>
        </w:rPr>
        <w:lastRenderedPageBreak/>
        <w:br/>
      </w:r>
      <w:r>
        <w:rPr>
          <w:rStyle w:val="lblilan"/>
          <w:rFonts w:ascii="Helvetica" w:hAnsi="Helvetica" w:cs="Helvetica"/>
          <w:b/>
          <w:bCs/>
          <w:color w:val="585858"/>
          <w:sz w:val="20"/>
          <w:szCs w:val="20"/>
        </w:rPr>
        <w:t>4. İhaleye katılabilme şartları ve istenilen belgeler ile yeterlik değerlendirmesinde uygulanacak kriterler:</w:t>
      </w:r>
      <w:r>
        <w:rPr>
          <w:rFonts w:ascii="Helvetica" w:hAnsi="Helvetica" w:cs="Helvetica"/>
          <w:color w:val="585858"/>
          <w:sz w:val="20"/>
          <w:szCs w:val="20"/>
        </w:rPr>
        <w:br/>
      </w:r>
      <w:proofErr w:type="gramStart"/>
      <w:r>
        <w:rPr>
          <w:rStyle w:val="lblilan"/>
          <w:rFonts w:ascii="Helvetica" w:hAnsi="Helvetica" w:cs="Helvetica"/>
          <w:b/>
          <w:bCs/>
          <w:color w:val="585858"/>
          <w:sz w:val="20"/>
          <w:szCs w:val="20"/>
        </w:rPr>
        <w:t>4.1</w:t>
      </w:r>
      <w:proofErr w:type="gramEnd"/>
      <w:r>
        <w:rPr>
          <w:rStyle w:val="lblilan"/>
          <w:rFonts w:ascii="Helvetica" w:hAnsi="Helvetica" w:cs="Helvetica"/>
          <w:b/>
          <w:bCs/>
          <w:color w:val="585858"/>
          <w:sz w:val="20"/>
          <w:szCs w:val="20"/>
        </w:rPr>
        <w:t>.</w:t>
      </w:r>
      <w:r>
        <w:rPr>
          <w:rStyle w:val="lblilan"/>
          <w:rFonts w:ascii="Helvetica" w:hAnsi="Helvetica" w:cs="Helvetica"/>
          <w:color w:val="585858"/>
          <w:sz w:val="20"/>
          <w:szCs w:val="20"/>
        </w:rPr>
        <w:t> İsteklilerin ihaleye katılabilmeleri için aşağıda sayılan belgeler ve yeterlik kriterleri ile fiyat dışı unsurlara ilişkin bilgileri e-teklifleri kapsamında beyan etmeleri gerekmektedir.</w:t>
      </w:r>
      <w:r>
        <w:rPr>
          <w:rFonts w:ascii="Helvetica" w:hAnsi="Helvetica" w:cs="Helvetica"/>
          <w:color w:val="585858"/>
          <w:sz w:val="20"/>
          <w:szCs w:val="20"/>
        </w:rPr>
        <w:br/>
      </w:r>
      <w:r>
        <w:rPr>
          <w:rStyle w:val="lblilan"/>
          <w:rFonts w:ascii="Helvetica" w:hAnsi="Helvetica" w:cs="Helvetica"/>
          <w:b/>
          <w:bCs/>
          <w:color w:val="585858"/>
          <w:sz w:val="20"/>
          <w:szCs w:val="20"/>
        </w:rPr>
        <w:t>4.1.2.</w:t>
      </w:r>
      <w:r>
        <w:rPr>
          <w:rStyle w:val="lblilan"/>
          <w:rFonts w:ascii="Helvetica" w:hAnsi="Helvetica" w:cs="Helvetica"/>
          <w:color w:val="585858"/>
          <w:sz w:val="20"/>
          <w:szCs w:val="20"/>
        </w:rPr>
        <w:t> Teklif vermeye yetkili olduğunu gösteren bilgiler;</w:t>
      </w:r>
      <w:r>
        <w:rPr>
          <w:rFonts w:ascii="Helvetica" w:hAnsi="Helvetica" w:cs="Helvetica"/>
          <w:color w:val="585858"/>
          <w:sz w:val="20"/>
          <w:szCs w:val="20"/>
        </w:rPr>
        <w:br/>
      </w:r>
      <w:r>
        <w:rPr>
          <w:rStyle w:val="lblilan"/>
          <w:rFonts w:ascii="Helvetica" w:hAnsi="Helvetica" w:cs="Helvetica"/>
          <w:b/>
          <w:bCs/>
          <w:color w:val="585858"/>
          <w:sz w:val="20"/>
          <w:szCs w:val="20"/>
        </w:rPr>
        <w:t>4.1.2.1.</w:t>
      </w:r>
      <w:r>
        <w:rPr>
          <w:rStyle w:val="lblilan"/>
          <w:rFonts w:ascii="Helvetica" w:hAnsi="Helvetica" w:cs="Helvetica"/>
          <w:color w:val="585858"/>
          <w:sz w:val="20"/>
          <w:szCs w:val="20"/>
        </w:rPr>
        <w:t xml:space="preserve"> Tüzel kişilerde; isteklilerin yönetimindeki görevliler ile ilgisine göre, ortaklar ve ortaklık oranlarına (halka arz edilen hisseler hariç)/üyelerine/kurucularına ilişkin bilgiler idarece </w:t>
      </w:r>
      <w:proofErr w:type="spellStart"/>
      <w:r>
        <w:rPr>
          <w:rStyle w:val="lblilan"/>
          <w:rFonts w:ascii="Helvetica" w:hAnsi="Helvetica" w:cs="Helvetica"/>
          <w:color w:val="585858"/>
          <w:sz w:val="20"/>
          <w:szCs w:val="20"/>
        </w:rPr>
        <w:t>EKAP’tan</w:t>
      </w:r>
      <w:proofErr w:type="spellEnd"/>
      <w:r>
        <w:rPr>
          <w:rStyle w:val="lblilan"/>
          <w:rFonts w:ascii="Helvetica" w:hAnsi="Helvetica" w:cs="Helvetica"/>
          <w:color w:val="585858"/>
          <w:sz w:val="20"/>
          <w:szCs w:val="20"/>
        </w:rPr>
        <w:t xml:space="preserve"> alınır.</w:t>
      </w:r>
      <w:r>
        <w:rPr>
          <w:rFonts w:ascii="Helvetica" w:hAnsi="Helvetica" w:cs="Helvetica"/>
          <w:color w:val="585858"/>
          <w:sz w:val="20"/>
          <w:szCs w:val="20"/>
        </w:rPr>
        <w:br/>
      </w:r>
      <w:r>
        <w:rPr>
          <w:rStyle w:val="lblilan"/>
          <w:rFonts w:ascii="Helvetica" w:hAnsi="Helvetica" w:cs="Helvetica"/>
          <w:b/>
          <w:bCs/>
          <w:color w:val="585858"/>
          <w:sz w:val="20"/>
          <w:szCs w:val="20"/>
        </w:rPr>
        <w:t>4.1.3.</w:t>
      </w:r>
      <w:r>
        <w:rPr>
          <w:rStyle w:val="lblilan"/>
          <w:rFonts w:ascii="Helvetica" w:hAnsi="Helvetica" w:cs="Helvetica"/>
          <w:color w:val="585858"/>
          <w:sz w:val="20"/>
          <w:szCs w:val="20"/>
        </w:rPr>
        <w:t> Şekli ve içeriği İdari Şartnamede belirlenen teklif mektubu.</w:t>
      </w:r>
      <w:r>
        <w:rPr>
          <w:rFonts w:ascii="Helvetica" w:hAnsi="Helvetica" w:cs="Helvetica"/>
          <w:color w:val="585858"/>
          <w:sz w:val="20"/>
          <w:szCs w:val="20"/>
        </w:rPr>
        <w:br/>
      </w:r>
      <w:r>
        <w:rPr>
          <w:rStyle w:val="lblilan"/>
          <w:rFonts w:ascii="Helvetica" w:hAnsi="Helvetica" w:cs="Helvetica"/>
          <w:b/>
          <w:bCs/>
          <w:color w:val="585858"/>
          <w:sz w:val="20"/>
          <w:szCs w:val="20"/>
        </w:rPr>
        <w:t>4.1.4.</w:t>
      </w:r>
      <w:r>
        <w:rPr>
          <w:rStyle w:val="lblilan"/>
          <w:rFonts w:ascii="Helvetica" w:hAnsi="Helvetica" w:cs="Helvetica"/>
          <w:color w:val="585858"/>
          <w:sz w:val="20"/>
          <w:szCs w:val="20"/>
        </w:rPr>
        <w:t> Şekli ve içeriği İdari Şartnamede belirlenen geçici teminat bilgileri.</w:t>
      </w:r>
      <w:r>
        <w:rPr>
          <w:rFonts w:ascii="Helvetica" w:hAnsi="Helvetica" w:cs="Helvetica"/>
          <w:color w:val="585858"/>
          <w:sz w:val="20"/>
          <w:szCs w:val="20"/>
        </w:rPr>
        <w:br/>
      </w:r>
      <w:r>
        <w:rPr>
          <w:rStyle w:val="lblilan"/>
          <w:rFonts w:ascii="Helvetica" w:hAnsi="Helvetica" w:cs="Helvetica"/>
          <w:b/>
          <w:bCs/>
          <w:color w:val="585858"/>
          <w:sz w:val="20"/>
          <w:szCs w:val="20"/>
        </w:rPr>
        <w:t>4.1.5</w:t>
      </w:r>
      <w:r>
        <w:rPr>
          <w:rStyle w:val="lblilan"/>
          <w:rFonts w:ascii="Helvetica" w:hAnsi="Helvetica" w:cs="Helvetica"/>
          <w:color w:val="585858"/>
          <w:sz w:val="20"/>
          <w:szCs w:val="20"/>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1B28DB" w:rsidTr="001B28DB">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4.2. Ekonomik ve mali yeterliğe ilişkin belgeler ve bu belgelerin taşıması gereken kriterler:</w:t>
            </w:r>
          </w:p>
        </w:tc>
      </w:tr>
      <w:tr w:rsidR="001B28DB" w:rsidTr="001B28DB">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sz w:val="20"/>
                <w:szCs w:val="20"/>
              </w:rPr>
              <w:t>İdare tarafından ekonomik ve mali yeterliğe ilişkin kriter belirtilmemiştir.</w:t>
            </w:r>
          </w:p>
        </w:tc>
      </w:tr>
    </w:tbl>
    <w:p w:rsidR="001B28DB" w:rsidRDefault="001B28DB" w:rsidP="001B28DB">
      <w:pPr>
        <w:shd w:val="clear" w:color="auto" w:fill="F8F8F8"/>
        <w:spacing w:line="240" w:lineRule="atLeast"/>
        <w:jc w:val="both"/>
        <w:rPr>
          <w:rStyle w:val="lblilan"/>
          <w:rFonts w:ascii="Helvetica" w:hAnsi="Helvetica" w:cs="Helvetica"/>
          <w:vanish/>
          <w:color w:val="585858"/>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1B28DB" w:rsidTr="001B28DB">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b/>
                <w:bCs/>
                <w:sz w:val="20"/>
                <w:szCs w:val="20"/>
              </w:rPr>
              <w:t>4.3. Mesleki ve teknik yeterliğe ilişkin belgeler ve bu belgelerin taşıması gereken kriterler:</w:t>
            </w:r>
          </w:p>
        </w:tc>
      </w:tr>
      <w:tr w:rsidR="001B28DB" w:rsidTr="001B28DB">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1B28DB" w:rsidRDefault="001B28DB">
            <w:pPr>
              <w:spacing w:line="240" w:lineRule="atLeast"/>
              <w:rPr>
                <w:sz w:val="20"/>
                <w:szCs w:val="20"/>
              </w:rPr>
            </w:pPr>
            <w:r>
              <w:rPr>
                <w:sz w:val="20"/>
                <w:szCs w:val="20"/>
              </w:rPr>
              <w:t>İdare tarafından mesleki ve teknik yeterliğe ilişkin kriter belirtilmemiştir.</w:t>
            </w:r>
          </w:p>
        </w:tc>
      </w:tr>
    </w:tbl>
    <w:p w:rsidR="001B28DB" w:rsidRDefault="001B28DB" w:rsidP="001B28DB">
      <w:pPr>
        <w:shd w:val="clear" w:color="auto" w:fill="F8F8F8"/>
        <w:spacing w:line="240" w:lineRule="atLeast"/>
        <w:jc w:val="both"/>
        <w:rPr>
          <w:rStyle w:val="lblilan"/>
          <w:rFonts w:ascii="Helvetica" w:hAnsi="Helvetica" w:cs="Helvetica"/>
          <w:color w:val="585858"/>
          <w:sz w:val="20"/>
          <w:szCs w:val="20"/>
        </w:rPr>
      </w:pPr>
      <w:r>
        <w:rPr>
          <w:rFonts w:ascii="Helvetica" w:hAnsi="Helvetica" w:cs="Helvetica"/>
          <w:color w:val="585858"/>
          <w:sz w:val="20"/>
          <w:szCs w:val="20"/>
        </w:rPr>
        <w:br/>
      </w:r>
      <w:r>
        <w:rPr>
          <w:rStyle w:val="lblilan"/>
          <w:rFonts w:ascii="Helvetica" w:hAnsi="Helvetica" w:cs="Helvetica"/>
          <w:b/>
          <w:bCs/>
          <w:color w:val="585858"/>
          <w:sz w:val="20"/>
          <w:szCs w:val="20"/>
        </w:rPr>
        <w:t>5.</w:t>
      </w:r>
      <w:r>
        <w:rPr>
          <w:rStyle w:val="lblilan"/>
          <w:rFonts w:ascii="Helvetica" w:hAnsi="Helvetica" w:cs="Helvetica"/>
          <w:color w:val="585858"/>
          <w:sz w:val="20"/>
          <w:szCs w:val="20"/>
        </w:rPr>
        <w:t> Ekonomik açıdan en avantajlı teklif sadece fiyat esasına göre belirlenecektir.</w:t>
      </w:r>
      <w:r>
        <w:rPr>
          <w:rFonts w:ascii="Helvetica" w:hAnsi="Helvetica" w:cs="Helvetica"/>
          <w:color w:val="585858"/>
          <w:sz w:val="20"/>
          <w:szCs w:val="20"/>
        </w:rPr>
        <w:br/>
      </w:r>
      <w:r>
        <w:rPr>
          <w:rFonts w:ascii="Helvetica" w:hAnsi="Helvetica" w:cs="Helvetica"/>
          <w:color w:val="585858"/>
          <w:sz w:val="20"/>
          <w:szCs w:val="20"/>
        </w:rPr>
        <w:br/>
      </w:r>
      <w:r>
        <w:rPr>
          <w:rStyle w:val="lblilan"/>
          <w:rFonts w:ascii="Helvetica" w:hAnsi="Helvetica" w:cs="Helvetica"/>
          <w:b/>
          <w:bCs/>
          <w:color w:val="585858"/>
          <w:sz w:val="20"/>
          <w:szCs w:val="20"/>
        </w:rPr>
        <w:t>6.</w:t>
      </w:r>
      <w:r>
        <w:rPr>
          <w:rStyle w:val="lblilan"/>
          <w:rFonts w:ascii="Helvetica" w:hAnsi="Helvetica" w:cs="Helvetica"/>
          <w:color w:val="585858"/>
          <w:sz w:val="20"/>
          <w:szCs w:val="20"/>
        </w:rPr>
        <w:t> İhaleye sadece yerli istekliler katılabilecek olup yerli malı teklif eden yerli istekliye ihalenin tamamında </w:t>
      </w:r>
      <w:r>
        <w:rPr>
          <w:rStyle w:val="idarebilgi"/>
          <w:rFonts w:ascii="Helvetica" w:hAnsi="Helvetica" w:cs="Helvetica"/>
          <w:b/>
          <w:bCs/>
          <w:color w:val="118ABE"/>
          <w:sz w:val="20"/>
          <w:szCs w:val="20"/>
        </w:rPr>
        <w:t>% 15 (yüzde on beş) </w:t>
      </w:r>
      <w:r>
        <w:rPr>
          <w:rStyle w:val="lblilan"/>
          <w:rFonts w:ascii="Helvetica" w:hAnsi="Helvetica" w:cs="Helvetica"/>
          <w:color w:val="585858"/>
          <w:sz w:val="20"/>
          <w:szCs w:val="20"/>
        </w:rPr>
        <w:t>oranında fiyat avantajı uygulanacaktır.</w:t>
      </w:r>
      <w:r>
        <w:rPr>
          <w:rFonts w:ascii="Helvetica" w:hAnsi="Helvetica" w:cs="Helvetica"/>
          <w:color w:val="585858"/>
          <w:sz w:val="20"/>
          <w:szCs w:val="20"/>
        </w:rPr>
        <w:br/>
      </w:r>
      <w:r>
        <w:rPr>
          <w:rFonts w:ascii="Helvetica" w:hAnsi="Helvetica" w:cs="Helvetica"/>
          <w:color w:val="585858"/>
          <w:sz w:val="20"/>
          <w:szCs w:val="20"/>
        </w:rPr>
        <w:br/>
      </w:r>
      <w:r>
        <w:rPr>
          <w:rStyle w:val="lblilan"/>
          <w:rFonts w:ascii="Helvetica" w:hAnsi="Helvetica" w:cs="Helvetica"/>
          <w:b/>
          <w:bCs/>
          <w:color w:val="585858"/>
          <w:sz w:val="20"/>
          <w:szCs w:val="20"/>
        </w:rPr>
        <w:t>7.</w:t>
      </w:r>
      <w:r>
        <w:rPr>
          <w:rStyle w:val="lblilan"/>
          <w:rFonts w:ascii="Helvetica" w:hAnsi="Helvetica" w:cs="Helvetica"/>
          <w:color w:val="585858"/>
          <w:sz w:val="20"/>
          <w:szCs w:val="20"/>
        </w:rPr>
        <w:t> İhale dokümanı EKAP üzerinden bedelsiz olarak görülebilir. Ancak, ihaleye teklif verecek olanların, e-imza kullanarak EKAP üzerinden ihale dokümanını indirmeleri zorunludur.</w:t>
      </w:r>
      <w:r>
        <w:rPr>
          <w:rFonts w:ascii="Helvetica" w:hAnsi="Helvetica" w:cs="Helvetica"/>
          <w:color w:val="585858"/>
          <w:sz w:val="20"/>
          <w:szCs w:val="20"/>
        </w:rPr>
        <w:br/>
      </w:r>
      <w:r>
        <w:rPr>
          <w:rFonts w:ascii="Helvetica" w:hAnsi="Helvetica" w:cs="Helvetica"/>
          <w:color w:val="585858"/>
          <w:sz w:val="20"/>
          <w:szCs w:val="20"/>
        </w:rPr>
        <w:br/>
      </w:r>
      <w:r>
        <w:rPr>
          <w:rStyle w:val="lblilan"/>
          <w:rFonts w:ascii="Helvetica" w:hAnsi="Helvetica" w:cs="Helvetica"/>
          <w:b/>
          <w:bCs/>
          <w:color w:val="585858"/>
          <w:sz w:val="20"/>
          <w:szCs w:val="20"/>
        </w:rPr>
        <w:t>8.</w:t>
      </w:r>
      <w:r>
        <w:rPr>
          <w:rStyle w:val="lblilan"/>
          <w:rFonts w:ascii="Helvetica" w:hAnsi="Helvetica" w:cs="Helvetica"/>
          <w:color w:val="585858"/>
          <w:sz w:val="20"/>
          <w:szCs w:val="20"/>
        </w:rPr>
        <w:t> Teklifler, EKAP üzerinden elektronik ortamda hazırlandıktan sonra, e-imza ile imzalanarak, teklife ilişkin e-anahtar ile birlikte ihale tarih ve saatine kadar EKAP üzerinden gönderilecektir.</w:t>
      </w:r>
      <w:r>
        <w:rPr>
          <w:rFonts w:ascii="Helvetica" w:hAnsi="Helvetica" w:cs="Helvetica"/>
          <w:color w:val="585858"/>
          <w:sz w:val="20"/>
          <w:szCs w:val="20"/>
        </w:rPr>
        <w:br/>
      </w:r>
      <w:r>
        <w:rPr>
          <w:rFonts w:ascii="Helvetica" w:hAnsi="Helvetica" w:cs="Helvetica"/>
          <w:color w:val="585858"/>
          <w:sz w:val="20"/>
          <w:szCs w:val="20"/>
        </w:rPr>
        <w:br/>
      </w:r>
      <w:r>
        <w:rPr>
          <w:rStyle w:val="lblilan"/>
          <w:rFonts w:ascii="Helvetica" w:hAnsi="Helvetica" w:cs="Helvetica"/>
          <w:b/>
          <w:bCs/>
          <w:color w:val="585858"/>
          <w:sz w:val="20"/>
          <w:szCs w:val="20"/>
        </w:rPr>
        <w:t>9.</w:t>
      </w:r>
      <w:r>
        <w:rPr>
          <w:rStyle w:val="lblilan"/>
          <w:rFonts w:ascii="Helvetica" w:hAnsi="Helvetica" w:cs="Helvetica"/>
          <w:color w:val="585858"/>
          <w:sz w:val="20"/>
          <w:szCs w:val="20"/>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Pr>
          <w:rFonts w:ascii="Helvetica" w:hAnsi="Helvetica" w:cs="Helvetica"/>
          <w:color w:val="585858"/>
          <w:sz w:val="20"/>
          <w:szCs w:val="20"/>
        </w:rPr>
        <w:br/>
      </w:r>
      <w:r>
        <w:rPr>
          <w:rFonts w:ascii="Helvetica" w:hAnsi="Helvetica" w:cs="Helvetica"/>
          <w:color w:val="585858"/>
          <w:sz w:val="20"/>
          <w:szCs w:val="20"/>
        </w:rPr>
        <w:br/>
      </w:r>
      <w:r>
        <w:rPr>
          <w:rFonts w:ascii="Helvetica" w:hAnsi="Helvetica" w:cs="Helvetica"/>
          <w:color w:val="585858"/>
          <w:sz w:val="20"/>
          <w:szCs w:val="20"/>
        </w:rPr>
        <w:br/>
      </w:r>
      <w:r>
        <w:rPr>
          <w:rStyle w:val="lblilan"/>
          <w:rFonts w:ascii="Helvetica" w:hAnsi="Helvetica" w:cs="Helvetica"/>
          <w:b/>
          <w:bCs/>
          <w:color w:val="585858"/>
          <w:sz w:val="20"/>
          <w:szCs w:val="20"/>
        </w:rPr>
        <w:t>10.</w:t>
      </w:r>
      <w:r>
        <w:rPr>
          <w:rStyle w:val="lblilan"/>
          <w:rFonts w:ascii="Helvetica" w:hAnsi="Helvetica" w:cs="Helvetica"/>
          <w:color w:val="585858"/>
          <w:sz w:val="20"/>
          <w:szCs w:val="20"/>
        </w:rPr>
        <w:t> Bu ihalede, işin tamamı için teklif verilecektir.</w:t>
      </w:r>
      <w:r>
        <w:rPr>
          <w:rFonts w:ascii="Helvetica" w:hAnsi="Helvetica" w:cs="Helvetica"/>
          <w:color w:val="585858"/>
          <w:sz w:val="20"/>
          <w:szCs w:val="20"/>
        </w:rPr>
        <w:br/>
      </w:r>
      <w:r>
        <w:rPr>
          <w:rFonts w:ascii="Helvetica" w:hAnsi="Helvetica" w:cs="Helvetica"/>
          <w:color w:val="585858"/>
          <w:sz w:val="20"/>
          <w:szCs w:val="20"/>
        </w:rPr>
        <w:br/>
      </w:r>
      <w:r>
        <w:rPr>
          <w:rStyle w:val="lblilan"/>
          <w:rFonts w:ascii="Helvetica" w:hAnsi="Helvetica" w:cs="Helvetica"/>
          <w:b/>
          <w:bCs/>
          <w:color w:val="585858"/>
          <w:sz w:val="20"/>
          <w:szCs w:val="20"/>
        </w:rPr>
        <w:t>11.</w:t>
      </w:r>
      <w:r>
        <w:rPr>
          <w:rStyle w:val="lblilan"/>
          <w:rFonts w:ascii="Helvetica" w:hAnsi="Helvetica" w:cs="Helvetica"/>
          <w:color w:val="585858"/>
          <w:sz w:val="20"/>
          <w:szCs w:val="20"/>
        </w:rPr>
        <w:t> İstekliler teklif ettikleri bedelin %3’ünden az olmamak üzere kendi belirleyecekleri tutarda geçici teminat vereceklerdir.</w:t>
      </w:r>
      <w:r>
        <w:rPr>
          <w:rFonts w:ascii="Helvetica" w:hAnsi="Helvetica" w:cs="Helvetica"/>
          <w:color w:val="585858"/>
          <w:sz w:val="20"/>
          <w:szCs w:val="20"/>
        </w:rPr>
        <w:br/>
      </w:r>
      <w:r>
        <w:rPr>
          <w:rFonts w:ascii="Helvetica" w:hAnsi="Helvetica" w:cs="Helvetica"/>
          <w:color w:val="585858"/>
          <w:sz w:val="20"/>
          <w:szCs w:val="20"/>
        </w:rPr>
        <w:br/>
      </w:r>
      <w:r>
        <w:rPr>
          <w:rStyle w:val="lblilan"/>
          <w:rFonts w:ascii="Helvetica" w:hAnsi="Helvetica" w:cs="Helvetica"/>
          <w:b/>
          <w:bCs/>
          <w:color w:val="585858"/>
          <w:sz w:val="20"/>
          <w:szCs w:val="20"/>
        </w:rPr>
        <w:t>12.</w:t>
      </w:r>
      <w:r>
        <w:rPr>
          <w:rStyle w:val="lblilan"/>
          <w:rFonts w:ascii="Helvetica" w:hAnsi="Helvetica" w:cs="Helvetica"/>
          <w:color w:val="585858"/>
          <w:sz w:val="20"/>
          <w:szCs w:val="20"/>
        </w:rPr>
        <w:t> Bu ihalede elektronik eksiltme yapılmayacaktır.</w:t>
      </w:r>
      <w:r>
        <w:rPr>
          <w:rFonts w:ascii="Helvetica" w:hAnsi="Helvetica" w:cs="Helvetica"/>
          <w:color w:val="585858"/>
          <w:sz w:val="20"/>
          <w:szCs w:val="20"/>
        </w:rPr>
        <w:br/>
      </w:r>
      <w:r>
        <w:rPr>
          <w:rFonts w:ascii="Helvetica" w:hAnsi="Helvetica" w:cs="Helvetica"/>
          <w:color w:val="585858"/>
          <w:sz w:val="20"/>
          <w:szCs w:val="20"/>
        </w:rPr>
        <w:br/>
      </w:r>
      <w:r>
        <w:rPr>
          <w:rStyle w:val="lblilan"/>
          <w:rFonts w:ascii="Helvetica" w:hAnsi="Helvetica" w:cs="Helvetica"/>
          <w:b/>
          <w:bCs/>
          <w:color w:val="585858"/>
          <w:sz w:val="20"/>
          <w:szCs w:val="20"/>
        </w:rPr>
        <w:t>13.</w:t>
      </w:r>
      <w:r>
        <w:rPr>
          <w:rStyle w:val="lblilan"/>
          <w:rFonts w:ascii="Helvetica" w:hAnsi="Helvetica" w:cs="Helvetica"/>
          <w:color w:val="585858"/>
          <w:sz w:val="20"/>
          <w:szCs w:val="20"/>
        </w:rPr>
        <w:t> Verilen tekliflerin geçerlilik süresi, ihale tarihinden itibaren </w:t>
      </w:r>
      <w:r>
        <w:rPr>
          <w:rStyle w:val="idarebilgi"/>
          <w:rFonts w:ascii="Helvetica" w:hAnsi="Helvetica" w:cs="Helvetica"/>
          <w:b/>
          <w:bCs/>
          <w:color w:val="118ABE"/>
          <w:sz w:val="20"/>
          <w:szCs w:val="20"/>
        </w:rPr>
        <w:t>120 (</w:t>
      </w:r>
      <w:proofErr w:type="spellStart"/>
      <w:r>
        <w:rPr>
          <w:rStyle w:val="idarebilgi"/>
          <w:rFonts w:ascii="Helvetica" w:hAnsi="Helvetica" w:cs="Helvetica"/>
          <w:b/>
          <w:bCs/>
          <w:color w:val="118ABE"/>
          <w:sz w:val="20"/>
          <w:szCs w:val="20"/>
        </w:rPr>
        <w:t>YüzYirmi</w:t>
      </w:r>
      <w:proofErr w:type="spellEnd"/>
      <w:r>
        <w:rPr>
          <w:rStyle w:val="idarebilgi"/>
          <w:rFonts w:ascii="Helvetica" w:hAnsi="Helvetica" w:cs="Helvetica"/>
          <w:b/>
          <w:bCs/>
          <w:color w:val="118ABE"/>
          <w:sz w:val="20"/>
          <w:szCs w:val="20"/>
        </w:rPr>
        <w:t>)</w:t>
      </w:r>
      <w:r>
        <w:rPr>
          <w:rStyle w:val="lblilan"/>
          <w:rFonts w:ascii="Helvetica" w:hAnsi="Helvetica" w:cs="Helvetica"/>
          <w:color w:val="585858"/>
          <w:sz w:val="20"/>
          <w:szCs w:val="20"/>
        </w:rPr>
        <w:t> takvim günüdür.</w:t>
      </w:r>
      <w:r>
        <w:rPr>
          <w:rFonts w:ascii="Helvetica" w:hAnsi="Helvetica" w:cs="Helvetica"/>
          <w:color w:val="585858"/>
          <w:sz w:val="20"/>
          <w:szCs w:val="20"/>
        </w:rPr>
        <w:br/>
      </w:r>
      <w:r>
        <w:rPr>
          <w:rFonts w:ascii="Helvetica" w:hAnsi="Helvetica" w:cs="Helvetica"/>
          <w:color w:val="585858"/>
          <w:sz w:val="20"/>
          <w:szCs w:val="20"/>
        </w:rPr>
        <w:br/>
      </w:r>
      <w:r>
        <w:rPr>
          <w:rStyle w:val="lblilan"/>
          <w:rFonts w:ascii="Helvetica" w:hAnsi="Helvetica" w:cs="Helvetica"/>
          <w:b/>
          <w:bCs/>
          <w:color w:val="585858"/>
          <w:sz w:val="20"/>
          <w:szCs w:val="20"/>
        </w:rPr>
        <w:t>14.</w:t>
      </w:r>
      <w:r>
        <w:rPr>
          <w:rStyle w:val="lblilan"/>
          <w:rFonts w:ascii="Helvetica" w:hAnsi="Helvetica" w:cs="Helvetica"/>
          <w:color w:val="585858"/>
          <w:sz w:val="20"/>
          <w:szCs w:val="20"/>
        </w:rPr>
        <w:t>Konsorsiyum olarak ihaleye teklif verilemez.</w:t>
      </w:r>
      <w:r>
        <w:rPr>
          <w:rFonts w:ascii="Helvetica" w:hAnsi="Helvetica" w:cs="Helvetica"/>
          <w:color w:val="585858"/>
          <w:sz w:val="20"/>
          <w:szCs w:val="20"/>
        </w:rPr>
        <w:br/>
      </w:r>
      <w:r>
        <w:rPr>
          <w:rFonts w:ascii="Helvetica" w:hAnsi="Helvetica" w:cs="Helvetica"/>
          <w:color w:val="585858"/>
          <w:sz w:val="20"/>
          <w:szCs w:val="20"/>
        </w:rPr>
        <w:br/>
      </w:r>
      <w:r>
        <w:rPr>
          <w:rStyle w:val="lblilan"/>
          <w:rFonts w:ascii="Helvetica" w:hAnsi="Helvetica" w:cs="Helvetica"/>
          <w:b/>
          <w:bCs/>
          <w:color w:val="585858"/>
          <w:sz w:val="20"/>
          <w:szCs w:val="20"/>
        </w:rPr>
        <w:t>15. Diğer hususlar:</w:t>
      </w:r>
    </w:p>
    <w:p w:rsidR="001B28DB" w:rsidRDefault="001B28DB" w:rsidP="001B28DB">
      <w:pPr>
        <w:shd w:val="clear" w:color="auto" w:fill="F8F8F8"/>
        <w:spacing w:line="240" w:lineRule="atLeast"/>
        <w:jc w:val="both"/>
      </w:pPr>
      <w:r>
        <w:rPr>
          <w:rFonts w:ascii="Helvetica" w:hAnsi="Helvetica" w:cs="Helvetica"/>
          <w:color w:val="585858"/>
          <w:sz w:val="20"/>
          <w:szCs w:val="20"/>
        </w:rPr>
        <w:t>Teklif fiyatı ihale komisyonu tarafından aşırı düşük olarak tespit edilen isteklilerden Kanunun 38 inci maddesine göre açıklama istenecektir.</w:t>
      </w:r>
    </w:p>
    <w:p w:rsidR="008B5840" w:rsidRPr="001B28DB" w:rsidRDefault="008B5840" w:rsidP="001B28DB"/>
    <w:sectPr w:rsidR="008B5840" w:rsidRPr="001B2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E0"/>
    <w:rsid w:val="00004F3B"/>
    <w:rsid w:val="00097B65"/>
    <w:rsid w:val="000A34DD"/>
    <w:rsid w:val="000E0F79"/>
    <w:rsid w:val="000F1A4A"/>
    <w:rsid w:val="00126D6B"/>
    <w:rsid w:val="00143699"/>
    <w:rsid w:val="00147E24"/>
    <w:rsid w:val="00157CC0"/>
    <w:rsid w:val="001802A1"/>
    <w:rsid w:val="00190010"/>
    <w:rsid w:val="0019592F"/>
    <w:rsid w:val="001B28DB"/>
    <w:rsid w:val="001E2E38"/>
    <w:rsid w:val="00287D90"/>
    <w:rsid w:val="002B39DB"/>
    <w:rsid w:val="002E0077"/>
    <w:rsid w:val="002F7045"/>
    <w:rsid w:val="00313659"/>
    <w:rsid w:val="003643E6"/>
    <w:rsid w:val="003728EF"/>
    <w:rsid w:val="003730A1"/>
    <w:rsid w:val="00380946"/>
    <w:rsid w:val="003E0915"/>
    <w:rsid w:val="003E32F9"/>
    <w:rsid w:val="003E5E79"/>
    <w:rsid w:val="003F02C5"/>
    <w:rsid w:val="004A07BF"/>
    <w:rsid w:val="004C035F"/>
    <w:rsid w:val="004C088E"/>
    <w:rsid w:val="004F24CC"/>
    <w:rsid w:val="00535214"/>
    <w:rsid w:val="00557425"/>
    <w:rsid w:val="00574AE0"/>
    <w:rsid w:val="00590141"/>
    <w:rsid w:val="005930C4"/>
    <w:rsid w:val="00593D21"/>
    <w:rsid w:val="005C34C1"/>
    <w:rsid w:val="005F588C"/>
    <w:rsid w:val="006150FF"/>
    <w:rsid w:val="006B785F"/>
    <w:rsid w:val="006D08AF"/>
    <w:rsid w:val="006E7567"/>
    <w:rsid w:val="007211F5"/>
    <w:rsid w:val="0073658F"/>
    <w:rsid w:val="00750354"/>
    <w:rsid w:val="007747CB"/>
    <w:rsid w:val="007B32CD"/>
    <w:rsid w:val="00865252"/>
    <w:rsid w:val="00886638"/>
    <w:rsid w:val="008B5840"/>
    <w:rsid w:val="008C0B9A"/>
    <w:rsid w:val="008F3BFC"/>
    <w:rsid w:val="00961E4F"/>
    <w:rsid w:val="009D4201"/>
    <w:rsid w:val="009D6780"/>
    <w:rsid w:val="00A147A3"/>
    <w:rsid w:val="00A30012"/>
    <w:rsid w:val="00A44D98"/>
    <w:rsid w:val="00A81BB3"/>
    <w:rsid w:val="00A900EC"/>
    <w:rsid w:val="00AA1368"/>
    <w:rsid w:val="00AE3220"/>
    <w:rsid w:val="00AF22DD"/>
    <w:rsid w:val="00B11EF6"/>
    <w:rsid w:val="00B1324A"/>
    <w:rsid w:val="00B8356C"/>
    <w:rsid w:val="00BE6299"/>
    <w:rsid w:val="00C0150D"/>
    <w:rsid w:val="00C3558F"/>
    <w:rsid w:val="00C36B09"/>
    <w:rsid w:val="00CC66F9"/>
    <w:rsid w:val="00DB2743"/>
    <w:rsid w:val="00DC4A08"/>
    <w:rsid w:val="00E1459D"/>
    <w:rsid w:val="00E35A06"/>
    <w:rsid w:val="00E44DD0"/>
    <w:rsid w:val="00EA0783"/>
    <w:rsid w:val="00EF6141"/>
    <w:rsid w:val="00F917FF"/>
    <w:rsid w:val="00FB04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147A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1EF6"/>
  </w:style>
  <w:style w:type="character" w:customStyle="1" w:styleId="ilanbaslik">
    <w:name w:val="ilanbaslik"/>
    <w:basedOn w:val="VarsaylanParagrafYazTipi"/>
    <w:rsid w:val="00B11EF6"/>
  </w:style>
  <w:style w:type="paragraph" w:styleId="NormalWeb">
    <w:name w:val="Normal (Web)"/>
    <w:basedOn w:val="Normal"/>
    <w:uiPriority w:val="99"/>
    <w:unhideWhenUsed/>
    <w:rsid w:val="00B11E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356C"/>
    <w:rPr>
      <w:b/>
      <w:bCs/>
    </w:rPr>
  </w:style>
  <w:style w:type="character" w:customStyle="1" w:styleId="Balk2Char">
    <w:name w:val="Başlık 2 Char"/>
    <w:basedOn w:val="VarsaylanParagrafYazTipi"/>
    <w:link w:val="Balk2"/>
    <w:uiPriority w:val="9"/>
    <w:rsid w:val="00A147A3"/>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A900EC"/>
  </w:style>
  <w:style w:type="paragraph" w:styleId="BalonMetni">
    <w:name w:val="Balloon Text"/>
    <w:basedOn w:val="Normal"/>
    <w:link w:val="BalonMetniChar"/>
    <w:uiPriority w:val="99"/>
    <w:semiHidden/>
    <w:unhideWhenUsed/>
    <w:rsid w:val="006D08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8AF"/>
    <w:rPr>
      <w:rFonts w:ascii="Tahoma" w:hAnsi="Tahoma" w:cs="Tahoma"/>
      <w:sz w:val="16"/>
      <w:szCs w:val="16"/>
    </w:rPr>
  </w:style>
  <w:style w:type="character" w:styleId="Kpr">
    <w:name w:val="Hyperlink"/>
    <w:basedOn w:val="VarsaylanParagrafYazTipi"/>
    <w:uiPriority w:val="99"/>
    <w:semiHidden/>
    <w:unhideWhenUsed/>
    <w:rsid w:val="001B28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147A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1EF6"/>
  </w:style>
  <w:style w:type="character" w:customStyle="1" w:styleId="ilanbaslik">
    <w:name w:val="ilanbaslik"/>
    <w:basedOn w:val="VarsaylanParagrafYazTipi"/>
    <w:rsid w:val="00B11EF6"/>
  </w:style>
  <w:style w:type="paragraph" w:styleId="NormalWeb">
    <w:name w:val="Normal (Web)"/>
    <w:basedOn w:val="Normal"/>
    <w:uiPriority w:val="99"/>
    <w:unhideWhenUsed/>
    <w:rsid w:val="00B11E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356C"/>
    <w:rPr>
      <w:b/>
      <w:bCs/>
    </w:rPr>
  </w:style>
  <w:style w:type="character" w:customStyle="1" w:styleId="Balk2Char">
    <w:name w:val="Başlık 2 Char"/>
    <w:basedOn w:val="VarsaylanParagrafYazTipi"/>
    <w:link w:val="Balk2"/>
    <w:uiPriority w:val="9"/>
    <w:rsid w:val="00A147A3"/>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A900EC"/>
  </w:style>
  <w:style w:type="paragraph" w:styleId="BalonMetni">
    <w:name w:val="Balloon Text"/>
    <w:basedOn w:val="Normal"/>
    <w:link w:val="BalonMetniChar"/>
    <w:uiPriority w:val="99"/>
    <w:semiHidden/>
    <w:unhideWhenUsed/>
    <w:rsid w:val="006D08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8AF"/>
    <w:rPr>
      <w:rFonts w:ascii="Tahoma" w:hAnsi="Tahoma" w:cs="Tahoma"/>
      <w:sz w:val="16"/>
      <w:szCs w:val="16"/>
    </w:rPr>
  </w:style>
  <w:style w:type="character" w:styleId="Kpr">
    <w:name w:val="Hyperlink"/>
    <w:basedOn w:val="VarsaylanParagrafYazTipi"/>
    <w:uiPriority w:val="99"/>
    <w:semiHidden/>
    <w:unhideWhenUsed/>
    <w:rsid w:val="001B2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301">
      <w:bodyDiv w:val="1"/>
      <w:marLeft w:val="0"/>
      <w:marRight w:val="0"/>
      <w:marTop w:val="0"/>
      <w:marBottom w:val="0"/>
      <w:divBdr>
        <w:top w:val="none" w:sz="0" w:space="0" w:color="auto"/>
        <w:left w:val="none" w:sz="0" w:space="0" w:color="auto"/>
        <w:bottom w:val="none" w:sz="0" w:space="0" w:color="auto"/>
        <w:right w:val="none" w:sz="0" w:space="0" w:color="auto"/>
      </w:divBdr>
      <w:divsChild>
        <w:div w:id="408237844">
          <w:marLeft w:val="0"/>
          <w:marRight w:val="0"/>
          <w:marTop w:val="0"/>
          <w:marBottom w:val="0"/>
          <w:divBdr>
            <w:top w:val="none" w:sz="0" w:space="0" w:color="auto"/>
            <w:left w:val="none" w:sz="0" w:space="0" w:color="auto"/>
            <w:bottom w:val="none" w:sz="0" w:space="0" w:color="auto"/>
            <w:right w:val="none" w:sz="0" w:space="0" w:color="auto"/>
          </w:divBdr>
        </w:div>
      </w:divsChild>
    </w:div>
    <w:div w:id="67117800">
      <w:bodyDiv w:val="1"/>
      <w:marLeft w:val="0"/>
      <w:marRight w:val="0"/>
      <w:marTop w:val="0"/>
      <w:marBottom w:val="0"/>
      <w:divBdr>
        <w:top w:val="none" w:sz="0" w:space="0" w:color="auto"/>
        <w:left w:val="none" w:sz="0" w:space="0" w:color="auto"/>
        <w:bottom w:val="none" w:sz="0" w:space="0" w:color="auto"/>
        <w:right w:val="none" w:sz="0" w:space="0" w:color="auto"/>
      </w:divBdr>
      <w:divsChild>
        <w:div w:id="1825507457">
          <w:marLeft w:val="0"/>
          <w:marRight w:val="0"/>
          <w:marTop w:val="0"/>
          <w:marBottom w:val="0"/>
          <w:divBdr>
            <w:top w:val="none" w:sz="0" w:space="0" w:color="auto"/>
            <w:left w:val="none" w:sz="0" w:space="0" w:color="auto"/>
            <w:bottom w:val="none" w:sz="0" w:space="0" w:color="auto"/>
            <w:right w:val="none" w:sz="0" w:space="0" w:color="auto"/>
          </w:divBdr>
        </w:div>
        <w:div w:id="164826249">
          <w:marLeft w:val="0"/>
          <w:marRight w:val="0"/>
          <w:marTop w:val="0"/>
          <w:marBottom w:val="0"/>
          <w:divBdr>
            <w:top w:val="none" w:sz="0" w:space="0" w:color="auto"/>
            <w:left w:val="none" w:sz="0" w:space="0" w:color="auto"/>
            <w:bottom w:val="none" w:sz="0" w:space="0" w:color="auto"/>
            <w:right w:val="none" w:sz="0" w:space="0" w:color="auto"/>
          </w:divBdr>
        </w:div>
        <w:div w:id="2062943585">
          <w:marLeft w:val="0"/>
          <w:marRight w:val="0"/>
          <w:marTop w:val="0"/>
          <w:marBottom w:val="0"/>
          <w:divBdr>
            <w:top w:val="none" w:sz="0" w:space="0" w:color="auto"/>
            <w:left w:val="none" w:sz="0" w:space="0" w:color="auto"/>
            <w:bottom w:val="none" w:sz="0" w:space="0" w:color="auto"/>
            <w:right w:val="none" w:sz="0" w:space="0" w:color="auto"/>
          </w:divBdr>
        </w:div>
      </w:divsChild>
    </w:div>
    <w:div w:id="154030892">
      <w:bodyDiv w:val="1"/>
      <w:marLeft w:val="0"/>
      <w:marRight w:val="0"/>
      <w:marTop w:val="0"/>
      <w:marBottom w:val="0"/>
      <w:divBdr>
        <w:top w:val="none" w:sz="0" w:space="0" w:color="auto"/>
        <w:left w:val="none" w:sz="0" w:space="0" w:color="auto"/>
        <w:bottom w:val="none" w:sz="0" w:space="0" w:color="auto"/>
        <w:right w:val="none" w:sz="0" w:space="0" w:color="auto"/>
      </w:divBdr>
      <w:divsChild>
        <w:div w:id="1984772144">
          <w:marLeft w:val="0"/>
          <w:marRight w:val="0"/>
          <w:marTop w:val="0"/>
          <w:marBottom w:val="0"/>
          <w:divBdr>
            <w:top w:val="none" w:sz="0" w:space="0" w:color="auto"/>
            <w:left w:val="none" w:sz="0" w:space="0" w:color="auto"/>
            <w:bottom w:val="none" w:sz="0" w:space="0" w:color="auto"/>
            <w:right w:val="none" w:sz="0" w:space="0" w:color="auto"/>
          </w:divBdr>
        </w:div>
        <w:div w:id="94517252">
          <w:marLeft w:val="0"/>
          <w:marRight w:val="0"/>
          <w:marTop w:val="0"/>
          <w:marBottom w:val="0"/>
          <w:divBdr>
            <w:top w:val="none" w:sz="0" w:space="0" w:color="auto"/>
            <w:left w:val="none" w:sz="0" w:space="0" w:color="auto"/>
            <w:bottom w:val="none" w:sz="0" w:space="0" w:color="auto"/>
            <w:right w:val="none" w:sz="0" w:space="0" w:color="auto"/>
          </w:divBdr>
        </w:div>
      </w:divsChild>
    </w:div>
    <w:div w:id="160394853">
      <w:bodyDiv w:val="1"/>
      <w:marLeft w:val="0"/>
      <w:marRight w:val="0"/>
      <w:marTop w:val="0"/>
      <w:marBottom w:val="0"/>
      <w:divBdr>
        <w:top w:val="none" w:sz="0" w:space="0" w:color="auto"/>
        <w:left w:val="none" w:sz="0" w:space="0" w:color="auto"/>
        <w:bottom w:val="none" w:sz="0" w:space="0" w:color="auto"/>
        <w:right w:val="none" w:sz="0" w:space="0" w:color="auto"/>
      </w:divBdr>
      <w:divsChild>
        <w:div w:id="1560706280">
          <w:marLeft w:val="0"/>
          <w:marRight w:val="0"/>
          <w:marTop w:val="0"/>
          <w:marBottom w:val="0"/>
          <w:divBdr>
            <w:top w:val="none" w:sz="0" w:space="0" w:color="auto"/>
            <w:left w:val="none" w:sz="0" w:space="0" w:color="auto"/>
            <w:bottom w:val="none" w:sz="0" w:space="0" w:color="auto"/>
            <w:right w:val="none" w:sz="0" w:space="0" w:color="auto"/>
          </w:divBdr>
        </w:div>
        <w:div w:id="379865289">
          <w:marLeft w:val="0"/>
          <w:marRight w:val="0"/>
          <w:marTop w:val="0"/>
          <w:marBottom w:val="0"/>
          <w:divBdr>
            <w:top w:val="none" w:sz="0" w:space="0" w:color="auto"/>
            <w:left w:val="none" w:sz="0" w:space="0" w:color="auto"/>
            <w:bottom w:val="none" w:sz="0" w:space="0" w:color="auto"/>
            <w:right w:val="none" w:sz="0" w:space="0" w:color="auto"/>
          </w:divBdr>
        </w:div>
      </w:divsChild>
    </w:div>
    <w:div w:id="185338117">
      <w:bodyDiv w:val="1"/>
      <w:marLeft w:val="0"/>
      <w:marRight w:val="0"/>
      <w:marTop w:val="0"/>
      <w:marBottom w:val="0"/>
      <w:divBdr>
        <w:top w:val="none" w:sz="0" w:space="0" w:color="auto"/>
        <w:left w:val="none" w:sz="0" w:space="0" w:color="auto"/>
        <w:bottom w:val="none" w:sz="0" w:space="0" w:color="auto"/>
        <w:right w:val="none" w:sz="0" w:space="0" w:color="auto"/>
      </w:divBdr>
      <w:divsChild>
        <w:div w:id="787892034">
          <w:marLeft w:val="0"/>
          <w:marRight w:val="0"/>
          <w:marTop w:val="0"/>
          <w:marBottom w:val="0"/>
          <w:divBdr>
            <w:top w:val="none" w:sz="0" w:space="0" w:color="auto"/>
            <w:left w:val="none" w:sz="0" w:space="0" w:color="auto"/>
            <w:bottom w:val="none" w:sz="0" w:space="0" w:color="auto"/>
            <w:right w:val="none" w:sz="0" w:space="0" w:color="auto"/>
          </w:divBdr>
        </w:div>
        <w:div w:id="101657793">
          <w:marLeft w:val="0"/>
          <w:marRight w:val="0"/>
          <w:marTop w:val="0"/>
          <w:marBottom w:val="0"/>
          <w:divBdr>
            <w:top w:val="none" w:sz="0" w:space="0" w:color="auto"/>
            <w:left w:val="none" w:sz="0" w:space="0" w:color="auto"/>
            <w:bottom w:val="none" w:sz="0" w:space="0" w:color="auto"/>
            <w:right w:val="none" w:sz="0" w:space="0" w:color="auto"/>
          </w:divBdr>
        </w:div>
      </w:divsChild>
    </w:div>
    <w:div w:id="216286182">
      <w:bodyDiv w:val="1"/>
      <w:marLeft w:val="0"/>
      <w:marRight w:val="0"/>
      <w:marTop w:val="0"/>
      <w:marBottom w:val="0"/>
      <w:divBdr>
        <w:top w:val="none" w:sz="0" w:space="0" w:color="auto"/>
        <w:left w:val="none" w:sz="0" w:space="0" w:color="auto"/>
        <w:bottom w:val="none" w:sz="0" w:space="0" w:color="auto"/>
        <w:right w:val="none" w:sz="0" w:space="0" w:color="auto"/>
      </w:divBdr>
      <w:divsChild>
        <w:div w:id="2008822326">
          <w:marLeft w:val="0"/>
          <w:marRight w:val="0"/>
          <w:marTop w:val="0"/>
          <w:marBottom w:val="0"/>
          <w:divBdr>
            <w:top w:val="none" w:sz="0" w:space="0" w:color="auto"/>
            <w:left w:val="none" w:sz="0" w:space="0" w:color="auto"/>
            <w:bottom w:val="none" w:sz="0" w:space="0" w:color="auto"/>
            <w:right w:val="none" w:sz="0" w:space="0" w:color="auto"/>
          </w:divBdr>
        </w:div>
        <w:div w:id="1802192124">
          <w:marLeft w:val="0"/>
          <w:marRight w:val="0"/>
          <w:marTop w:val="0"/>
          <w:marBottom w:val="0"/>
          <w:divBdr>
            <w:top w:val="none" w:sz="0" w:space="0" w:color="auto"/>
            <w:left w:val="none" w:sz="0" w:space="0" w:color="auto"/>
            <w:bottom w:val="none" w:sz="0" w:space="0" w:color="auto"/>
            <w:right w:val="none" w:sz="0" w:space="0" w:color="auto"/>
          </w:divBdr>
        </w:div>
        <w:div w:id="657226740">
          <w:marLeft w:val="0"/>
          <w:marRight w:val="0"/>
          <w:marTop w:val="0"/>
          <w:marBottom w:val="0"/>
          <w:divBdr>
            <w:top w:val="none" w:sz="0" w:space="0" w:color="auto"/>
            <w:left w:val="none" w:sz="0" w:space="0" w:color="auto"/>
            <w:bottom w:val="none" w:sz="0" w:space="0" w:color="auto"/>
            <w:right w:val="none" w:sz="0" w:space="0" w:color="auto"/>
          </w:divBdr>
        </w:div>
      </w:divsChild>
    </w:div>
    <w:div w:id="223491530">
      <w:bodyDiv w:val="1"/>
      <w:marLeft w:val="0"/>
      <w:marRight w:val="0"/>
      <w:marTop w:val="0"/>
      <w:marBottom w:val="0"/>
      <w:divBdr>
        <w:top w:val="none" w:sz="0" w:space="0" w:color="auto"/>
        <w:left w:val="none" w:sz="0" w:space="0" w:color="auto"/>
        <w:bottom w:val="none" w:sz="0" w:space="0" w:color="auto"/>
        <w:right w:val="none" w:sz="0" w:space="0" w:color="auto"/>
      </w:divBdr>
      <w:divsChild>
        <w:div w:id="897403594">
          <w:marLeft w:val="0"/>
          <w:marRight w:val="0"/>
          <w:marTop w:val="0"/>
          <w:marBottom w:val="0"/>
          <w:divBdr>
            <w:top w:val="none" w:sz="0" w:space="0" w:color="auto"/>
            <w:left w:val="none" w:sz="0" w:space="0" w:color="auto"/>
            <w:bottom w:val="none" w:sz="0" w:space="0" w:color="auto"/>
            <w:right w:val="none" w:sz="0" w:space="0" w:color="auto"/>
          </w:divBdr>
        </w:div>
        <w:div w:id="1399130898">
          <w:marLeft w:val="0"/>
          <w:marRight w:val="0"/>
          <w:marTop w:val="0"/>
          <w:marBottom w:val="0"/>
          <w:divBdr>
            <w:top w:val="none" w:sz="0" w:space="0" w:color="auto"/>
            <w:left w:val="none" w:sz="0" w:space="0" w:color="auto"/>
            <w:bottom w:val="none" w:sz="0" w:space="0" w:color="auto"/>
            <w:right w:val="none" w:sz="0" w:space="0" w:color="auto"/>
          </w:divBdr>
        </w:div>
      </w:divsChild>
    </w:div>
    <w:div w:id="230621198">
      <w:bodyDiv w:val="1"/>
      <w:marLeft w:val="0"/>
      <w:marRight w:val="0"/>
      <w:marTop w:val="0"/>
      <w:marBottom w:val="0"/>
      <w:divBdr>
        <w:top w:val="none" w:sz="0" w:space="0" w:color="auto"/>
        <w:left w:val="none" w:sz="0" w:space="0" w:color="auto"/>
        <w:bottom w:val="none" w:sz="0" w:space="0" w:color="auto"/>
        <w:right w:val="none" w:sz="0" w:space="0" w:color="auto"/>
      </w:divBdr>
      <w:divsChild>
        <w:div w:id="1542207214">
          <w:marLeft w:val="0"/>
          <w:marRight w:val="0"/>
          <w:marTop w:val="0"/>
          <w:marBottom w:val="0"/>
          <w:divBdr>
            <w:top w:val="none" w:sz="0" w:space="0" w:color="auto"/>
            <w:left w:val="none" w:sz="0" w:space="0" w:color="auto"/>
            <w:bottom w:val="none" w:sz="0" w:space="0" w:color="auto"/>
            <w:right w:val="none" w:sz="0" w:space="0" w:color="auto"/>
          </w:divBdr>
        </w:div>
        <w:div w:id="928931874">
          <w:marLeft w:val="0"/>
          <w:marRight w:val="0"/>
          <w:marTop w:val="0"/>
          <w:marBottom w:val="0"/>
          <w:divBdr>
            <w:top w:val="none" w:sz="0" w:space="0" w:color="auto"/>
            <w:left w:val="none" w:sz="0" w:space="0" w:color="auto"/>
            <w:bottom w:val="none" w:sz="0" w:space="0" w:color="auto"/>
            <w:right w:val="none" w:sz="0" w:space="0" w:color="auto"/>
          </w:divBdr>
        </w:div>
      </w:divsChild>
    </w:div>
    <w:div w:id="237634468">
      <w:bodyDiv w:val="1"/>
      <w:marLeft w:val="0"/>
      <w:marRight w:val="0"/>
      <w:marTop w:val="0"/>
      <w:marBottom w:val="0"/>
      <w:divBdr>
        <w:top w:val="none" w:sz="0" w:space="0" w:color="auto"/>
        <w:left w:val="none" w:sz="0" w:space="0" w:color="auto"/>
        <w:bottom w:val="none" w:sz="0" w:space="0" w:color="auto"/>
        <w:right w:val="none" w:sz="0" w:space="0" w:color="auto"/>
      </w:divBdr>
      <w:divsChild>
        <w:div w:id="1051345208">
          <w:marLeft w:val="0"/>
          <w:marRight w:val="0"/>
          <w:marTop w:val="0"/>
          <w:marBottom w:val="0"/>
          <w:divBdr>
            <w:top w:val="none" w:sz="0" w:space="0" w:color="auto"/>
            <w:left w:val="none" w:sz="0" w:space="0" w:color="auto"/>
            <w:bottom w:val="none" w:sz="0" w:space="0" w:color="auto"/>
            <w:right w:val="none" w:sz="0" w:space="0" w:color="auto"/>
          </w:divBdr>
        </w:div>
        <w:div w:id="2112045874">
          <w:marLeft w:val="0"/>
          <w:marRight w:val="0"/>
          <w:marTop w:val="0"/>
          <w:marBottom w:val="0"/>
          <w:divBdr>
            <w:top w:val="none" w:sz="0" w:space="0" w:color="auto"/>
            <w:left w:val="none" w:sz="0" w:space="0" w:color="auto"/>
            <w:bottom w:val="none" w:sz="0" w:space="0" w:color="auto"/>
            <w:right w:val="none" w:sz="0" w:space="0" w:color="auto"/>
          </w:divBdr>
        </w:div>
      </w:divsChild>
    </w:div>
    <w:div w:id="237986821">
      <w:bodyDiv w:val="1"/>
      <w:marLeft w:val="0"/>
      <w:marRight w:val="0"/>
      <w:marTop w:val="0"/>
      <w:marBottom w:val="0"/>
      <w:divBdr>
        <w:top w:val="none" w:sz="0" w:space="0" w:color="auto"/>
        <w:left w:val="none" w:sz="0" w:space="0" w:color="auto"/>
        <w:bottom w:val="none" w:sz="0" w:space="0" w:color="auto"/>
        <w:right w:val="none" w:sz="0" w:space="0" w:color="auto"/>
      </w:divBdr>
      <w:divsChild>
        <w:div w:id="1333265986">
          <w:marLeft w:val="0"/>
          <w:marRight w:val="0"/>
          <w:marTop w:val="0"/>
          <w:marBottom w:val="0"/>
          <w:divBdr>
            <w:top w:val="none" w:sz="0" w:space="0" w:color="auto"/>
            <w:left w:val="none" w:sz="0" w:space="0" w:color="auto"/>
            <w:bottom w:val="none" w:sz="0" w:space="0" w:color="auto"/>
            <w:right w:val="none" w:sz="0" w:space="0" w:color="auto"/>
          </w:divBdr>
        </w:div>
        <w:div w:id="124202111">
          <w:marLeft w:val="0"/>
          <w:marRight w:val="0"/>
          <w:marTop w:val="0"/>
          <w:marBottom w:val="0"/>
          <w:divBdr>
            <w:top w:val="none" w:sz="0" w:space="0" w:color="auto"/>
            <w:left w:val="none" w:sz="0" w:space="0" w:color="auto"/>
            <w:bottom w:val="none" w:sz="0" w:space="0" w:color="auto"/>
            <w:right w:val="none" w:sz="0" w:space="0" w:color="auto"/>
          </w:divBdr>
        </w:div>
      </w:divsChild>
    </w:div>
    <w:div w:id="260064370">
      <w:bodyDiv w:val="1"/>
      <w:marLeft w:val="0"/>
      <w:marRight w:val="0"/>
      <w:marTop w:val="0"/>
      <w:marBottom w:val="0"/>
      <w:divBdr>
        <w:top w:val="none" w:sz="0" w:space="0" w:color="auto"/>
        <w:left w:val="none" w:sz="0" w:space="0" w:color="auto"/>
        <w:bottom w:val="none" w:sz="0" w:space="0" w:color="auto"/>
        <w:right w:val="none" w:sz="0" w:space="0" w:color="auto"/>
      </w:divBdr>
      <w:divsChild>
        <w:div w:id="497307509">
          <w:marLeft w:val="0"/>
          <w:marRight w:val="0"/>
          <w:marTop w:val="0"/>
          <w:marBottom w:val="0"/>
          <w:divBdr>
            <w:top w:val="none" w:sz="0" w:space="0" w:color="auto"/>
            <w:left w:val="none" w:sz="0" w:space="0" w:color="auto"/>
            <w:bottom w:val="none" w:sz="0" w:space="0" w:color="auto"/>
            <w:right w:val="none" w:sz="0" w:space="0" w:color="auto"/>
          </w:divBdr>
        </w:div>
        <w:div w:id="292449824">
          <w:marLeft w:val="0"/>
          <w:marRight w:val="0"/>
          <w:marTop w:val="0"/>
          <w:marBottom w:val="0"/>
          <w:divBdr>
            <w:top w:val="none" w:sz="0" w:space="0" w:color="auto"/>
            <w:left w:val="none" w:sz="0" w:space="0" w:color="auto"/>
            <w:bottom w:val="none" w:sz="0" w:space="0" w:color="auto"/>
            <w:right w:val="none" w:sz="0" w:space="0" w:color="auto"/>
          </w:divBdr>
        </w:div>
      </w:divsChild>
    </w:div>
    <w:div w:id="265894846">
      <w:bodyDiv w:val="1"/>
      <w:marLeft w:val="0"/>
      <w:marRight w:val="0"/>
      <w:marTop w:val="0"/>
      <w:marBottom w:val="0"/>
      <w:divBdr>
        <w:top w:val="none" w:sz="0" w:space="0" w:color="auto"/>
        <w:left w:val="none" w:sz="0" w:space="0" w:color="auto"/>
        <w:bottom w:val="none" w:sz="0" w:space="0" w:color="auto"/>
        <w:right w:val="none" w:sz="0" w:space="0" w:color="auto"/>
      </w:divBdr>
      <w:divsChild>
        <w:div w:id="1380132219">
          <w:marLeft w:val="0"/>
          <w:marRight w:val="0"/>
          <w:marTop w:val="0"/>
          <w:marBottom w:val="0"/>
          <w:divBdr>
            <w:top w:val="none" w:sz="0" w:space="0" w:color="auto"/>
            <w:left w:val="none" w:sz="0" w:space="0" w:color="auto"/>
            <w:bottom w:val="none" w:sz="0" w:space="0" w:color="auto"/>
            <w:right w:val="none" w:sz="0" w:space="0" w:color="auto"/>
          </w:divBdr>
        </w:div>
        <w:div w:id="88046639">
          <w:marLeft w:val="0"/>
          <w:marRight w:val="0"/>
          <w:marTop w:val="0"/>
          <w:marBottom w:val="0"/>
          <w:divBdr>
            <w:top w:val="none" w:sz="0" w:space="0" w:color="auto"/>
            <w:left w:val="none" w:sz="0" w:space="0" w:color="auto"/>
            <w:bottom w:val="none" w:sz="0" w:space="0" w:color="auto"/>
            <w:right w:val="none" w:sz="0" w:space="0" w:color="auto"/>
          </w:divBdr>
        </w:div>
        <w:div w:id="1030111647">
          <w:marLeft w:val="0"/>
          <w:marRight w:val="0"/>
          <w:marTop w:val="0"/>
          <w:marBottom w:val="0"/>
          <w:divBdr>
            <w:top w:val="none" w:sz="0" w:space="0" w:color="auto"/>
            <w:left w:val="none" w:sz="0" w:space="0" w:color="auto"/>
            <w:bottom w:val="none" w:sz="0" w:space="0" w:color="auto"/>
            <w:right w:val="none" w:sz="0" w:space="0" w:color="auto"/>
          </w:divBdr>
        </w:div>
      </w:divsChild>
    </w:div>
    <w:div w:id="301233235">
      <w:bodyDiv w:val="1"/>
      <w:marLeft w:val="0"/>
      <w:marRight w:val="0"/>
      <w:marTop w:val="0"/>
      <w:marBottom w:val="0"/>
      <w:divBdr>
        <w:top w:val="none" w:sz="0" w:space="0" w:color="auto"/>
        <w:left w:val="none" w:sz="0" w:space="0" w:color="auto"/>
        <w:bottom w:val="none" w:sz="0" w:space="0" w:color="auto"/>
        <w:right w:val="none" w:sz="0" w:space="0" w:color="auto"/>
      </w:divBdr>
      <w:divsChild>
        <w:div w:id="861210906">
          <w:marLeft w:val="0"/>
          <w:marRight w:val="0"/>
          <w:marTop w:val="0"/>
          <w:marBottom w:val="0"/>
          <w:divBdr>
            <w:top w:val="none" w:sz="0" w:space="0" w:color="auto"/>
            <w:left w:val="none" w:sz="0" w:space="0" w:color="auto"/>
            <w:bottom w:val="none" w:sz="0" w:space="0" w:color="auto"/>
            <w:right w:val="none" w:sz="0" w:space="0" w:color="auto"/>
          </w:divBdr>
        </w:div>
        <w:div w:id="13117631">
          <w:marLeft w:val="0"/>
          <w:marRight w:val="0"/>
          <w:marTop w:val="0"/>
          <w:marBottom w:val="0"/>
          <w:divBdr>
            <w:top w:val="none" w:sz="0" w:space="0" w:color="auto"/>
            <w:left w:val="none" w:sz="0" w:space="0" w:color="auto"/>
            <w:bottom w:val="none" w:sz="0" w:space="0" w:color="auto"/>
            <w:right w:val="none" w:sz="0" w:space="0" w:color="auto"/>
          </w:divBdr>
        </w:div>
        <w:div w:id="1007900375">
          <w:marLeft w:val="0"/>
          <w:marRight w:val="0"/>
          <w:marTop w:val="0"/>
          <w:marBottom w:val="0"/>
          <w:divBdr>
            <w:top w:val="none" w:sz="0" w:space="0" w:color="auto"/>
            <w:left w:val="none" w:sz="0" w:space="0" w:color="auto"/>
            <w:bottom w:val="none" w:sz="0" w:space="0" w:color="auto"/>
            <w:right w:val="none" w:sz="0" w:space="0" w:color="auto"/>
          </w:divBdr>
        </w:div>
      </w:divsChild>
    </w:div>
    <w:div w:id="303311861">
      <w:bodyDiv w:val="1"/>
      <w:marLeft w:val="0"/>
      <w:marRight w:val="0"/>
      <w:marTop w:val="0"/>
      <w:marBottom w:val="0"/>
      <w:divBdr>
        <w:top w:val="none" w:sz="0" w:space="0" w:color="auto"/>
        <w:left w:val="none" w:sz="0" w:space="0" w:color="auto"/>
        <w:bottom w:val="none" w:sz="0" w:space="0" w:color="auto"/>
        <w:right w:val="none" w:sz="0" w:space="0" w:color="auto"/>
      </w:divBdr>
      <w:divsChild>
        <w:div w:id="1996688686">
          <w:marLeft w:val="0"/>
          <w:marRight w:val="0"/>
          <w:marTop w:val="0"/>
          <w:marBottom w:val="0"/>
          <w:divBdr>
            <w:top w:val="none" w:sz="0" w:space="0" w:color="auto"/>
            <w:left w:val="none" w:sz="0" w:space="0" w:color="auto"/>
            <w:bottom w:val="none" w:sz="0" w:space="0" w:color="auto"/>
            <w:right w:val="none" w:sz="0" w:space="0" w:color="auto"/>
          </w:divBdr>
        </w:div>
      </w:divsChild>
    </w:div>
    <w:div w:id="329867515">
      <w:bodyDiv w:val="1"/>
      <w:marLeft w:val="0"/>
      <w:marRight w:val="0"/>
      <w:marTop w:val="0"/>
      <w:marBottom w:val="0"/>
      <w:divBdr>
        <w:top w:val="none" w:sz="0" w:space="0" w:color="auto"/>
        <w:left w:val="none" w:sz="0" w:space="0" w:color="auto"/>
        <w:bottom w:val="none" w:sz="0" w:space="0" w:color="auto"/>
        <w:right w:val="none" w:sz="0" w:space="0" w:color="auto"/>
      </w:divBdr>
      <w:divsChild>
        <w:div w:id="2107773242">
          <w:marLeft w:val="0"/>
          <w:marRight w:val="0"/>
          <w:marTop w:val="0"/>
          <w:marBottom w:val="0"/>
          <w:divBdr>
            <w:top w:val="none" w:sz="0" w:space="0" w:color="auto"/>
            <w:left w:val="none" w:sz="0" w:space="0" w:color="auto"/>
            <w:bottom w:val="none" w:sz="0" w:space="0" w:color="auto"/>
            <w:right w:val="none" w:sz="0" w:space="0" w:color="auto"/>
          </w:divBdr>
        </w:div>
        <w:div w:id="2116174283">
          <w:marLeft w:val="0"/>
          <w:marRight w:val="0"/>
          <w:marTop w:val="0"/>
          <w:marBottom w:val="0"/>
          <w:divBdr>
            <w:top w:val="none" w:sz="0" w:space="0" w:color="auto"/>
            <w:left w:val="none" w:sz="0" w:space="0" w:color="auto"/>
            <w:bottom w:val="none" w:sz="0" w:space="0" w:color="auto"/>
            <w:right w:val="none" w:sz="0" w:space="0" w:color="auto"/>
          </w:divBdr>
        </w:div>
      </w:divsChild>
    </w:div>
    <w:div w:id="373583839">
      <w:bodyDiv w:val="1"/>
      <w:marLeft w:val="0"/>
      <w:marRight w:val="0"/>
      <w:marTop w:val="0"/>
      <w:marBottom w:val="0"/>
      <w:divBdr>
        <w:top w:val="none" w:sz="0" w:space="0" w:color="auto"/>
        <w:left w:val="none" w:sz="0" w:space="0" w:color="auto"/>
        <w:bottom w:val="none" w:sz="0" w:space="0" w:color="auto"/>
        <w:right w:val="none" w:sz="0" w:space="0" w:color="auto"/>
      </w:divBdr>
      <w:divsChild>
        <w:div w:id="642583028">
          <w:marLeft w:val="0"/>
          <w:marRight w:val="0"/>
          <w:marTop w:val="0"/>
          <w:marBottom w:val="0"/>
          <w:divBdr>
            <w:top w:val="none" w:sz="0" w:space="0" w:color="auto"/>
            <w:left w:val="none" w:sz="0" w:space="0" w:color="auto"/>
            <w:bottom w:val="none" w:sz="0" w:space="0" w:color="auto"/>
            <w:right w:val="none" w:sz="0" w:space="0" w:color="auto"/>
          </w:divBdr>
        </w:div>
        <w:div w:id="2132043688">
          <w:marLeft w:val="0"/>
          <w:marRight w:val="0"/>
          <w:marTop w:val="0"/>
          <w:marBottom w:val="0"/>
          <w:divBdr>
            <w:top w:val="none" w:sz="0" w:space="0" w:color="auto"/>
            <w:left w:val="none" w:sz="0" w:space="0" w:color="auto"/>
            <w:bottom w:val="none" w:sz="0" w:space="0" w:color="auto"/>
            <w:right w:val="none" w:sz="0" w:space="0" w:color="auto"/>
          </w:divBdr>
        </w:div>
      </w:divsChild>
    </w:div>
    <w:div w:id="406880179">
      <w:bodyDiv w:val="1"/>
      <w:marLeft w:val="0"/>
      <w:marRight w:val="0"/>
      <w:marTop w:val="0"/>
      <w:marBottom w:val="0"/>
      <w:divBdr>
        <w:top w:val="none" w:sz="0" w:space="0" w:color="auto"/>
        <w:left w:val="none" w:sz="0" w:space="0" w:color="auto"/>
        <w:bottom w:val="none" w:sz="0" w:space="0" w:color="auto"/>
        <w:right w:val="none" w:sz="0" w:space="0" w:color="auto"/>
      </w:divBdr>
      <w:divsChild>
        <w:div w:id="969288501">
          <w:marLeft w:val="0"/>
          <w:marRight w:val="0"/>
          <w:marTop w:val="0"/>
          <w:marBottom w:val="0"/>
          <w:divBdr>
            <w:top w:val="none" w:sz="0" w:space="0" w:color="auto"/>
            <w:left w:val="none" w:sz="0" w:space="0" w:color="auto"/>
            <w:bottom w:val="none" w:sz="0" w:space="0" w:color="auto"/>
            <w:right w:val="none" w:sz="0" w:space="0" w:color="auto"/>
          </w:divBdr>
        </w:div>
      </w:divsChild>
    </w:div>
    <w:div w:id="416486473">
      <w:bodyDiv w:val="1"/>
      <w:marLeft w:val="0"/>
      <w:marRight w:val="0"/>
      <w:marTop w:val="0"/>
      <w:marBottom w:val="0"/>
      <w:divBdr>
        <w:top w:val="none" w:sz="0" w:space="0" w:color="auto"/>
        <w:left w:val="none" w:sz="0" w:space="0" w:color="auto"/>
        <w:bottom w:val="none" w:sz="0" w:space="0" w:color="auto"/>
        <w:right w:val="none" w:sz="0" w:space="0" w:color="auto"/>
      </w:divBdr>
      <w:divsChild>
        <w:div w:id="1687755144">
          <w:marLeft w:val="0"/>
          <w:marRight w:val="0"/>
          <w:marTop w:val="0"/>
          <w:marBottom w:val="0"/>
          <w:divBdr>
            <w:top w:val="none" w:sz="0" w:space="0" w:color="auto"/>
            <w:left w:val="none" w:sz="0" w:space="0" w:color="auto"/>
            <w:bottom w:val="none" w:sz="0" w:space="0" w:color="auto"/>
            <w:right w:val="none" w:sz="0" w:space="0" w:color="auto"/>
          </w:divBdr>
        </w:div>
      </w:divsChild>
    </w:div>
    <w:div w:id="418525167">
      <w:bodyDiv w:val="1"/>
      <w:marLeft w:val="0"/>
      <w:marRight w:val="0"/>
      <w:marTop w:val="0"/>
      <w:marBottom w:val="0"/>
      <w:divBdr>
        <w:top w:val="none" w:sz="0" w:space="0" w:color="auto"/>
        <w:left w:val="none" w:sz="0" w:space="0" w:color="auto"/>
        <w:bottom w:val="none" w:sz="0" w:space="0" w:color="auto"/>
        <w:right w:val="none" w:sz="0" w:space="0" w:color="auto"/>
      </w:divBdr>
      <w:divsChild>
        <w:div w:id="164588891">
          <w:marLeft w:val="0"/>
          <w:marRight w:val="0"/>
          <w:marTop w:val="0"/>
          <w:marBottom w:val="0"/>
          <w:divBdr>
            <w:top w:val="none" w:sz="0" w:space="0" w:color="auto"/>
            <w:left w:val="none" w:sz="0" w:space="0" w:color="auto"/>
            <w:bottom w:val="none" w:sz="0" w:space="0" w:color="auto"/>
            <w:right w:val="none" w:sz="0" w:space="0" w:color="auto"/>
          </w:divBdr>
        </w:div>
      </w:divsChild>
    </w:div>
    <w:div w:id="419257535">
      <w:bodyDiv w:val="1"/>
      <w:marLeft w:val="0"/>
      <w:marRight w:val="0"/>
      <w:marTop w:val="0"/>
      <w:marBottom w:val="0"/>
      <w:divBdr>
        <w:top w:val="none" w:sz="0" w:space="0" w:color="auto"/>
        <w:left w:val="none" w:sz="0" w:space="0" w:color="auto"/>
        <w:bottom w:val="none" w:sz="0" w:space="0" w:color="auto"/>
        <w:right w:val="none" w:sz="0" w:space="0" w:color="auto"/>
      </w:divBdr>
      <w:divsChild>
        <w:div w:id="484517833">
          <w:marLeft w:val="0"/>
          <w:marRight w:val="0"/>
          <w:marTop w:val="0"/>
          <w:marBottom w:val="0"/>
          <w:divBdr>
            <w:top w:val="none" w:sz="0" w:space="0" w:color="auto"/>
            <w:left w:val="none" w:sz="0" w:space="0" w:color="auto"/>
            <w:bottom w:val="none" w:sz="0" w:space="0" w:color="auto"/>
            <w:right w:val="none" w:sz="0" w:space="0" w:color="auto"/>
          </w:divBdr>
        </w:div>
        <w:div w:id="912660588">
          <w:marLeft w:val="0"/>
          <w:marRight w:val="0"/>
          <w:marTop w:val="0"/>
          <w:marBottom w:val="0"/>
          <w:divBdr>
            <w:top w:val="none" w:sz="0" w:space="0" w:color="auto"/>
            <w:left w:val="none" w:sz="0" w:space="0" w:color="auto"/>
            <w:bottom w:val="none" w:sz="0" w:space="0" w:color="auto"/>
            <w:right w:val="none" w:sz="0" w:space="0" w:color="auto"/>
          </w:divBdr>
        </w:div>
        <w:div w:id="1445148413">
          <w:marLeft w:val="0"/>
          <w:marRight w:val="0"/>
          <w:marTop w:val="0"/>
          <w:marBottom w:val="0"/>
          <w:divBdr>
            <w:top w:val="none" w:sz="0" w:space="0" w:color="auto"/>
            <w:left w:val="none" w:sz="0" w:space="0" w:color="auto"/>
            <w:bottom w:val="none" w:sz="0" w:space="0" w:color="auto"/>
            <w:right w:val="none" w:sz="0" w:space="0" w:color="auto"/>
          </w:divBdr>
        </w:div>
      </w:divsChild>
    </w:div>
    <w:div w:id="446584379">
      <w:bodyDiv w:val="1"/>
      <w:marLeft w:val="0"/>
      <w:marRight w:val="0"/>
      <w:marTop w:val="0"/>
      <w:marBottom w:val="0"/>
      <w:divBdr>
        <w:top w:val="none" w:sz="0" w:space="0" w:color="auto"/>
        <w:left w:val="none" w:sz="0" w:space="0" w:color="auto"/>
        <w:bottom w:val="none" w:sz="0" w:space="0" w:color="auto"/>
        <w:right w:val="none" w:sz="0" w:space="0" w:color="auto"/>
      </w:divBdr>
      <w:divsChild>
        <w:div w:id="941961377">
          <w:marLeft w:val="0"/>
          <w:marRight w:val="0"/>
          <w:marTop w:val="0"/>
          <w:marBottom w:val="0"/>
          <w:divBdr>
            <w:top w:val="none" w:sz="0" w:space="0" w:color="auto"/>
            <w:left w:val="none" w:sz="0" w:space="0" w:color="auto"/>
            <w:bottom w:val="none" w:sz="0" w:space="0" w:color="auto"/>
            <w:right w:val="none" w:sz="0" w:space="0" w:color="auto"/>
          </w:divBdr>
          <w:divsChild>
            <w:div w:id="568998225">
              <w:marLeft w:val="0"/>
              <w:marRight w:val="0"/>
              <w:marTop w:val="0"/>
              <w:marBottom w:val="0"/>
              <w:divBdr>
                <w:top w:val="none" w:sz="0" w:space="0" w:color="auto"/>
                <w:left w:val="none" w:sz="0" w:space="0" w:color="auto"/>
                <w:bottom w:val="none" w:sz="0" w:space="0" w:color="auto"/>
                <w:right w:val="none" w:sz="0" w:space="0" w:color="auto"/>
              </w:divBdr>
              <w:divsChild>
                <w:div w:id="1726369191">
                  <w:marLeft w:val="0"/>
                  <w:marRight w:val="0"/>
                  <w:marTop w:val="0"/>
                  <w:marBottom w:val="0"/>
                  <w:divBdr>
                    <w:top w:val="none" w:sz="0" w:space="0" w:color="auto"/>
                    <w:left w:val="none" w:sz="0" w:space="0" w:color="auto"/>
                    <w:bottom w:val="none" w:sz="0" w:space="0" w:color="auto"/>
                    <w:right w:val="none" w:sz="0" w:space="0" w:color="auto"/>
                  </w:divBdr>
                  <w:divsChild>
                    <w:div w:id="18362644">
                      <w:marLeft w:val="0"/>
                      <w:marRight w:val="0"/>
                      <w:marTop w:val="0"/>
                      <w:marBottom w:val="0"/>
                      <w:divBdr>
                        <w:top w:val="none" w:sz="0" w:space="0" w:color="auto"/>
                        <w:left w:val="none" w:sz="0" w:space="0" w:color="auto"/>
                        <w:bottom w:val="none" w:sz="0" w:space="0" w:color="auto"/>
                        <w:right w:val="none" w:sz="0" w:space="0" w:color="auto"/>
                      </w:divBdr>
                      <w:divsChild>
                        <w:div w:id="762386063">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759062772">
              <w:marLeft w:val="0"/>
              <w:marRight w:val="0"/>
              <w:marTop w:val="60"/>
              <w:marBottom w:val="60"/>
              <w:divBdr>
                <w:top w:val="none" w:sz="0" w:space="0" w:color="auto"/>
                <w:left w:val="none" w:sz="0" w:space="0" w:color="auto"/>
                <w:bottom w:val="none" w:sz="0" w:space="0" w:color="auto"/>
                <w:right w:val="none" w:sz="0" w:space="0" w:color="auto"/>
              </w:divBdr>
            </w:div>
            <w:div w:id="604315031">
              <w:marLeft w:val="0"/>
              <w:marRight w:val="0"/>
              <w:marTop w:val="0"/>
              <w:marBottom w:val="0"/>
              <w:divBdr>
                <w:top w:val="none" w:sz="0" w:space="0" w:color="auto"/>
                <w:left w:val="none" w:sz="0" w:space="0" w:color="auto"/>
                <w:bottom w:val="none" w:sz="0" w:space="0" w:color="auto"/>
                <w:right w:val="none" w:sz="0" w:space="0" w:color="auto"/>
              </w:divBdr>
              <w:divsChild>
                <w:div w:id="1270622918">
                  <w:marLeft w:val="0"/>
                  <w:marRight w:val="0"/>
                  <w:marTop w:val="0"/>
                  <w:marBottom w:val="0"/>
                  <w:divBdr>
                    <w:top w:val="none" w:sz="0" w:space="0" w:color="auto"/>
                    <w:left w:val="none" w:sz="0" w:space="0" w:color="auto"/>
                    <w:bottom w:val="none" w:sz="0" w:space="0" w:color="auto"/>
                    <w:right w:val="none" w:sz="0" w:space="0" w:color="auto"/>
                  </w:divBdr>
                </w:div>
                <w:div w:id="1100685901">
                  <w:marLeft w:val="0"/>
                  <w:marRight w:val="0"/>
                  <w:marTop w:val="0"/>
                  <w:marBottom w:val="0"/>
                  <w:divBdr>
                    <w:top w:val="none" w:sz="0" w:space="0" w:color="auto"/>
                    <w:left w:val="none" w:sz="0" w:space="0" w:color="auto"/>
                    <w:bottom w:val="none" w:sz="0" w:space="0" w:color="auto"/>
                    <w:right w:val="none" w:sz="0" w:space="0" w:color="auto"/>
                  </w:divBdr>
                </w:div>
                <w:div w:id="8590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6921">
      <w:bodyDiv w:val="1"/>
      <w:marLeft w:val="0"/>
      <w:marRight w:val="0"/>
      <w:marTop w:val="0"/>
      <w:marBottom w:val="0"/>
      <w:divBdr>
        <w:top w:val="none" w:sz="0" w:space="0" w:color="auto"/>
        <w:left w:val="none" w:sz="0" w:space="0" w:color="auto"/>
        <w:bottom w:val="none" w:sz="0" w:space="0" w:color="auto"/>
        <w:right w:val="none" w:sz="0" w:space="0" w:color="auto"/>
      </w:divBdr>
      <w:divsChild>
        <w:div w:id="329018181">
          <w:marLeft w:val="0"/>
          <w:marRight w:val="0"/>
          <w:marTop w:val="0"/>
          <w:marBottom w:val="0"/>
          <w:divBdr>
            <w:top w:val="none" w:sz="0" w:space="0" w:color="auto"/>
            <w:left w:val="none" w:sz="0" w:space="0" w:color="auto"/>
            <w:bottom w:val="none" w:sz="0" w:space="0" w:color="auto"/>
            <w:right w:val="none" w:sz="0" w:space="0" w:color="auto"/>
          </w:divBdr>
        </w:div>
        <w:div w:id="894897836">
          <w:marLeft w:val="0"/>
          <w:marRight w:val="0"/>
          <w:marTop w:val="0"/>
          <w:marBottom w:val="0"/>
          <w:divBdr>
            <w:top w:val="none" w:sz="0" w:space="0" w:color="auto"/>
            <w:left w:val="none" w:sz="0" w:space="0" w:color="auto"/>
            <w:bottom w:val="none" w:sz="0" w:space="0" w:color="auto"/>
            <w:right w:val="none" w:sz="0" w:space="0" w:color="auto"/>
          </w:divBdr>
        </w:div>
      </w:divsChild>
    </w:div>
    <w:div w:id="518932782">
      <w:bodyDiv w:val="1"/>
      <w:marLeft w:val="0"/>
      <w:marRight w:val="0"/>
      <w:marTop w:val="0"/>
      <w:marBottom w:val="0"/>
      <w:divBdr>
        <w:top w:val="none" w:sz="0" w:space="0" w:color="auto"/>
        <w:left w:val="none" w:sz="0" w:space="0" w:color="auto"/>
        <w:bottom w:val="none" w:sz="0" w:space="0" w:color="auto"/>
        <w:right w:val="none" w:sz="0" w:space="0" w:color="auto"/>
      </w:divBdr>
      <w:divsChild>
        <w:div w:id="655569886">
          <w:marLeft w:val="0"/>
          <w:marRight w:val="0"/>
          <w:marTop w:val="0"/>
          <w:marBottom w:val="0"/>
          <w:divBdr>
            <w:top w:val="none" w:sz="0" w:space="0" w:color="auto"/>
            <w:left w:val="none" w:sz="0" w:space="0" w:color="auto"/>
            <w:bottom w:val="none" w:sz="0" w:space="0" w:color="auto"/>
            <w:right w:val="none" w:sz="0" w:space="0" w:color="auto"/>
          </w:divBdr>
        </w:div>
      </w:divsChild>
    </w:div>
    <w:div w:id="558398713">
      <w:bodyDiv w:val="1"/>
      <w:marLeft w:val="0"/>
      <w:marRight w:val="0"/>
      <w:marTop w:val="0"/>
      <w:marBottom w:val="0"/>
      <w:divBdr>
        <w:top w:val="none" w:sz="0" w:space="0" w:color="auto"/>
        <w:left w:val="none" w:sz="0" w:space="0" w:color="auto"/>
        <w:bottom w:val="none" w:sz="0" w:space="0" w:color="auto"/>
        <w:right w:val="none" w:sz="0" w:space="0" w:color="auto"/>
      </w:divBdr>
      <w:divsChild>
        <w:div w:id="2129856710">
          <w:marLeft w:val="0"/>
          <w:marRight w:val="0"/>
          <w:marTop w:val="0"/>
          <w:marBottom w:val="0"/>
          <w:divBdr>
            <w:top w:val="none" w:sz="0" w:space="0" w:color="auto"/>
            <w:left w:val="none" w:sz="0" w:space="0" w:color="auto"/>
            <w:bottom w:val="none" w:sz="0" w:space="0" w:color="auto"/>
            <w:right w:val="none" w:sz="0" w:space="0" w:color="auto"/>
          </w:divBdr>
          <w:divsChild>
            <w:div w:id="1738168260">
              <w:marLeft w:val="0"/>
              <w:marRight w:val="0"/>
              <w:marTop w:val="0"/>
              <w:marBottom w:val="0"/>
              <w:divBdr>
                <w:top w:val="none" w:sz="0" w:space="0" w:color="auto"/>
                <w:left w:val="none" w:sz="0" w:space="0" w:color="auto"/>
                <w:bottom w:val="none" w:sz="0" w:space="0" w:color="auto"/>
                <w:right w:val="none" w:sz="0" w:space="0" w:color="auto"/>
              </w:divBdr>
              <w:divsChild>
                <w:div w:id="1014839439">
                  <w:marLeft w:val="0"/>
                  <w:marRight w:val="0"/>
                  <w:marTop w:val="0"/>
                  <w:marBottom w:val="0"/>
                  <w:divBdr>
                    <w:top w:val="none" w:sz="0" w:space="0" w:color="auto"/>
                    <w:left w:val="none" w:sz="0" w:space="0" w:color="auto"/>
                    <w:bottom w:val="none" w:sz="0" w:space="0" w:color="auto"/>
                    <w:right w:val="none" w:sz="0" w:space="0" w:color="auto"/>
                  </w:divBdr>
                  <w:divsChild>
                    <w:div w:id="719860167">
                      <w:marLeft w:val="0"/>
                      <w:marRight w:val="0"/>
                      <w:marTop w:val="0"/>
                      <w:marBottom w:val="0"/>
                      <w:divBdr>
                        <w:top w:val="none" w:sz="0" w:space="0" w:color="auto"/>
                        <w:left w:val="none" w:sz="0" w:space="0" w:color="auto"/>
                        <w:bottom w:val="none" w:sz="0" w:space="0" w:color="auto"/>
                        <w:right w:val="none" w:sz="0" w:space="0" w:color="auto"/>
                      </w:divBdr>
                      <w:divsChild>
                        <w:div w:id="157697810">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212891389">
              <w:marLeft w:val="0"/>
              <w:marRight w:val="0"/>
              <w:marTop w:val="60"/>
              <w:marBottom w:val="60"/>
              <w:divBdr>
                <w:top w:val="none" w:sz="0" w:space="0" w:color="auto"/>
                <w:left w:val="none" w:sz="0" w:space="0" w:color="auto"/>
                <w:bottom w:val="none" w:sz="0" w:space="0" w:color="auto"/>
                <w:right w:val="none" w:sz="0" w:space="0" w:color="auto"/>
              </w:divBdr>
            </w:div>
            <w:div w:id="1872836235">
              <w:marLeft w:val="0"/>
              <w:marRight w:val="0"/>
              <w:marTop w:val="0"/>
              <w:marBottom w:val="0"/>
              <w:divBdr>
                <w:top w:val="none" w:sz="0" w:space="0" w:color="auto"/>
                <w:left w:val="none" w:sz="0" w:space="0" w:color="auto"/>
                <w:bottom w:val="none" w:sz="0" w:space="0" w:color="auto"/>
                <w:right w:val="none" w:sz="0" w:space="0" w:color="auto"/>
              </w:divBdr>
              <w:divsChild>
                <w:div w:id="776339771">
                  <w:marLeft w:val="0"/>
                  <w:marRight w:val="0"/>
                  <w:marTop w:val="0"/>
                  <w:marBottom w:val="0"/>
                  <w:divBdr>
                    <w:top w:val="none" w:sz="0" w:space="0" w:color="auto"/>
                    <w:left w:val="none" w:sz="0" w:space="0" w:color="auto"/>
                    <w:bottom w:val="none" w:sz="0" w:space="0" w:color="auto"/>
                    <w:right w:val="none" w:sz="0" w:space="0" w:color="auto"/>
                  </w:divBdr>
                </w:div>
                <w:div w:id="1255866607">
                  <w:marLeft w:val="0"/>
                  <w:marRight w:val="0"/>
                  <w:marTop w:val="0"/>
                  <w:marBottom w:val="0"/>
                  <w:divBdr>
                    <w:top w:val="none" w:sz="0" w:space="0" w:color="auto"/>
                    <w:left w:val="none" w:sz="0" w:space="0" w:color="auto"/>
                    <w:bottom w:val="none" w:sz="0" w:space="0" w:color="auto"/>
                    <w:right w:val="none" w:sz="0" w:space="0" w:color="auto"/>
                  </w:divBdr>
                </w:div>
                <w:div w:id="3786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15029">
      <w:bodyDiv w:val="1"/>
      <w:marLeft w:val="0"/>
      <w:marRight w:val="0"/>
      <w:marTop w:val="0"/>
      <w:marBottom w:val="0"/>
      <w:divBdr>
        <w:top w:val="none" w:sz="0" w:space="0" w:color="auto"/>
        <w:left w:val="none" w:sz="0" w:space="0" w:color="auto"/>
        <w:bottom w:val="none" w:sz="0" w:space="0" w:color="auto"/>
        <w:right w:val="none" w:sz="0" w:space="0" w:color="auto"/>
      </w:divBdr>
      <w:divsChild>
        <w:div w:id="94248199">
          <w:marLeft w:val="0"/>
          <w:marRight w:val="0"/>
          <w:marTop w:val="0"/>
          <w:marBottom w:val="0"/>
          <w:divBdr>
            <w:top w:val="none" w:sz="0" w:space="0" w:color="auto"/>
            <w:left w:val="none" w:sz="0" w:space="0" w:color="auto"/>
            <w:bottom w:val="none" w:sz="0" w:space="0" w:color="auto"/>
            <w:right w:val="none" w:sz="0" w:space="0" w:color="auto"/>
          </w:divBdr>
        </w:div>
        <w:div w:id="1626347483">
          <w:marLeft w:val="0"/>
          <w:marRight w:val="0"/>
          <w:marTop w:val="0"/>
          <w:marBottom w:val="0"/>
          <w:divBdr>
            <w:top w:val="none" w:sz="0" w:space="0" w:color="auto"/>
            <w:left w:val="none" w:sz="0" w:space="0" w:color="auto"/>
            <w:bottom w:val="none" w:sz="0" w:space="0" w:color="auto"/>
            <w:right w:val="none" w:sz="0" w:space="0" w:color="auto"/>
          </w:divBdr>
        </w:div>
        <w:div w:id="1076706260">
          <w:marLeft w:val="0"/>
          <w:marRight w:val="0"/>
          <w:marTop w:val="0"/>
          <w:marBottom w:val="0"/>
          <w:divBdr>
            <w:top w:val="none" w:sz="0" w:space="0" w:color="auto"/>
            <w:left w:val="none" w:sz="0" w:space="0" w:color="auto"/>
            <w:bottom w:val="none" w:sz="0" w:space="0" w:color="auto"/>
            <w:right w:val="none" w:sz="0" w:space="0" w:color="auto"/>
          </w:divBdr>
        </w:div>
      </w:divsChild>
    </w:div>
    <w:div w:id="599459464">
      <w:bodyDiv w:val="1"/>
      <w:marLeft w:val="0"/>
      <w:marRight w:val="0"/>
      <w:marTop w:val="0"/>
      <w:marBottom w:val="0"/>
      <w:divBdr>
        <w:top w:val="none" w:sz="0" w:space="0" w:color="auto"/>
        <w:left w:val="none" w:sz="0" w:space="0" w:color="auto"/>
        <w:bottom w:val="none" w:sz="0" w:space="0" w:color="auto"/>
        <w:right w:val="none" w:sz="0" w:space="0" w:color="auto"/>
      </w:divBdr>
      <w:divsChild>
        <w:div w:id="1696495104">
          <w:marLeft w:val="0"/>
          <w:marRight w:val="0"/>
          <w:marTop w:val="0"/>
          <w:marBottom w:val="0"/>
          <w:divBdr>
            <w:top w:val="none" w:sz="0" w:space="0" w:color="auto"/>
            <w:left w:val="none" w:sz="0" w:space="0" w:color="auto"/>
            <w:bottom w:val="none" w:sz="0" w:space="0" w:color="auto"/>
            <w:right w:val="none" w:sz="0" w:space="0" w:color="auto"/>
          </w:divBdr>
        </w:div>
        <w:div w:id="419765441">
          <w:marLeft w:val="0"/>
          <w:marRight w:val="0"/>
          <w:marTop w:val="0"/>
          <w:marBottom w:val="0"/>
          <w:divBdr>
            <w:top w:val="none" w:sz="0" w:space="0" w:color="auto"/>
            <w:left w:val="none" w:sz="0" w:space="0" w:color="auto"/>
            <w:bottom w:val="none" w:sz="0" w:space="0" w:color="auto"/>
            <w:right w:val="none" w:sz="0" w:space="0" w:color="auto"/>
          </w:divBdr>
        </w:div>
        <w:div w:id="864562198">
          <w:marLeft w:val="0"/>
          <w:marRight w:val="0"/>
          <w:marTop w:val="0"/>
          <w:marBottom w:val="0"/>
          <w:divBdr>
            <w:top w:val="none" w:sz="0" w:space="0" w:color="auto"/>
            <w:left w:val="none" w:sz="0" w:space="0" w:color="auto"/>
            <w:bottom w:val="none" w:sz="0" w:space="0" w:color="auto"/>
            <w:right w:val="none" w:sz="0" w:space="0" w:color="auto"/>
          </w:divBdr>
        </w:div>
        <w:div w:id="1366517849">
          <w:marLeft w:val="0"/>
          <w:marRight w:val="0"/>
          <w:marTop w:val="0"/>
          <w:marBottom w:val="0"/>
          <w:divBdr>
            <w:top w:val="none" w:sz="0" w:space="0" w:color="auto"/>
            <w:left w:val="none" w:sz="0" w:space="0" w:color="auto"/>
            <w:bottom w:val="none" w:sz="0" w:space="0" w:color="auto"/>
            <w:right w:val="none" w:sz="0" w:space="0" w:color="auto"/>
          </w:divBdr>
        </w:div>
      </w:divsChild>
    </w:div>
    <w:div w:id="614479127">
      <w:bodyDiv w:val="1"/>
      <w:marLeft w:val="0"/>
      <w:marRight w:val="0"/>
      <w:marTop w:val="0"/>
      <w:marBottom w:val="0"/>
      <w:divBdr>
        <w:top w:val="none" w:sz="0" w:space="0" w:color="auto"/>
        <w:left w:val="none" w:sz="0" w:space="0" w:color="auto"/>
        <w:bottom w:val="none" w:sz="0" w:space="0" w:color="auto"/>
        <w:right w:val="none" w:sz="0" w:space="0" w:color="auto"/>
      </w:divBdr>
      <w:divsChild>
        <w:div w:id="1352952178">
          <w:marLeft w:val="0"/>
          <w:marRight w:val="0"/>
          <w:marTop w:val="0"/>
          <w:marBottom w:val="0"/>
          <w:divBdr>
            <w:top w:val="none" w:sz="0" w:space="0" w:color="auto"/>
            <w:left w:val="none" w:sz="0" w:space="0" w:color="auto"/>
            <w:bottom w:val="none" w:sz="0" w:space="0" w:color="auto"/>
            <w:right w:val="none" w:sz="0" w:space="0" w:color="auto"/>
          </w:divBdr>
        </w:div>
        <w:div w:id="1704749623">
          <w:marLeft w:val="0"/>
          <w:marRight w:val="0"/>
          <w:marTop w:val="0"/>
          <w:marBottom w:val="0"/>
          <w:divBdr>
            <w:top w:val="none" w:sz="0" w:space="0" w:color="auto"/>
            <w:left w:val="none" w:sz="0" w:space="0" w:color="auto"/>
            <w:bottom w:val="none" w:sz="0" w:space="0" w:color="auto"/>
            <w:right w:val="none" w:sz="0" w:space="0" w:color="auto"/>
          </w:divBdr>
        </w:div>
      </w:divsChild>
    </w:div>
    <w:div w:id="615646255">
      <w:bodyDiv w:val="1"/>
      <w:marLeft w:val="0"/>
      <w:marRight w:val="0"/>
      <w:marTop w:val="0"/>
      <w:marBottom w:val="0"/>
      <w:divBdr>
        <w:top w:val="none" w:sz="0" w:space="0" w:color="auto"/>
        <w:left w:val="none" w:sz="0" w:space="0" w:color="auto"/>
        <w:bottom w:val="none" w:sz="0" w:space="0" w:color="auto"/>
        <w:right w:val="none" w:sz="0" w:space="0" w:color="auto"/>
      </w:divBdr>
      <w:divsChild>
        <w:div w:id="458306785">
          <w:marLeft w:val="0"/>
          <w:marRight w:val="0"/>
          <w:marTop w:val="0"/>
          <w:marBottom w:val="0"/>
          <w:divBdr>
            <w:top w:val="none" w:sz="0" w:space="0" w:color="auto"/>
            <w:left w:val="none" w:sz="0" w:space="0" w:color="auto"/>
            <w:bottom w:val="none" w:sz="0" w:space="0" w:color="auto"/>
            <w:right w:val="none" w:sz="0" w:space="0" w:color="auto"/>
          </w:divBdr>
        </w:div>
      </w:divsChild>
    </w:div>
    <w:div w:id="622271375">
      <w:bodyDiv w:val="1"/>
      <w:marLeft w:val="0"/>
      <w:marRight w:val="0"/>
      <w:marTop w:val="0"/>
      <w:marBottom w:val="0"/>
      <w:divBdr>
        <w:top w:val="none" w:sz="0" w:space="0" w:color="auto"/>
        <w:left w:val="none" w:sz="0" w:space="0" w:color="auto"/>
        <w:bottom w:val="none" w:sz="0" w:space="0" w:color="auto"/>
        <w:right w:val="none" w:sz="0" w:space="0" w:color="auto"/>
      </w:divBdr>
      <w:divsChild>
        <w:div w:id="1823086435">
          <w:marLeft w:val="0"/>
          <w:marRight w:val="0"/>
          <w:marTop w:val="0"/>
          <w:marBottom w:val="0"/>
          <w:divBdr>
            <w:top w:val="none" w:sz="0" w:space="0" w:color="auto"/>
            <w:left w:val="none" w:sz="0" w:space="0" w:color="auto"/>
            <w:bottom w:val="none" w:sz="0" w:space="0" w:color="auto"/>
            <w:right w:val="none" w:sz="0" w:space="0" w:color="auto"/>
          </w:divBdr>
        </w:div>
        <w:div w:id="2085032408">
          <w:marLeft w:val="0"/>
          <w:marRight w:val="0"/>
          <w:marTop w:val="0"/>
          <w:marBottom w:val="0"/>
          <w:divBdr>
            <w:top w:val="none" w:sz="0" w:space="0" w:color="auto"/>
            <w:left w:val="none" w:sz="0" w:space="0" w:color="auto"/>
            <w:bottom w:val="none" w:sz="0" w:space="0" w:color="auto"/>
            <w:right w:val="none" w:sz="0" w:space="0" w:color="auto"/>
          </w:divBdr>
        </w:div>
      </w:divsChild>
    </w:div>
    <w:div w:id="641815808">
      <w:bodyDiv w:val="1"/>
      <w:marLeft w:val="0"/>
      <w:marRight w:val="0"/>
      <w:marTop w:val="0"/>
      <w:marBottom w:val="0"/>
      <w:divBdr>
        <w:top w:val="none" w:sz="0" w:space="0" w:color="auto"/>
        <w:left w:val="none" w:sz="0" w:space="0" w:color="auto"/>
        <w:bottom w:val="none" w:sz="0" w:space="0" w:color="auto"/>
        <w:right w:val="none" w:sz="0" w:space="0" w:color="auto"/>
      </w:divBdr>
      <w:divsChild>
        <w:div w:id="1041393550">
          <w:marLeft w:val="0"/>
          <w:marRight w:val="0"/>
          <w:marTop w:val="0"/>
          <w:marBottom w:val="0"/>
          <w:divBdr>
            <w:top w:val="none" w:sz="0" w:space="0" w:color="auto"/>
            <w:left w:val="none" w:sz="0" w:space="0" w:color="auto"/>
            <w:bottom w:val="none" w:sz="0" w:space="0" w:color="auto"/>
            <w:right w:val="none" w:sz="0" w:space="0" w:color="auto"/>
          </w:divBdr>
        </w:div>
        <w:div w:id="932317669">
          <w:marLeft w:val="0"/>
          <w:marRight w:val="0"/>
          <w:marTop w:val="0"/>
          <w:marBottom w:val="0"/>
          <w:divBdr>
            <w:top w:val="none" w:sz="0" w:space="0" w:color="auto"/>
            <w:left w:val="none" w:sz="0" w:space="0" w:color="auto"/>
            <w:bottom w:val="none" w:sz="0" w:space="0" w:color="auto"/>
            <w:right w:val="none" w:sz="0" w:space="0" w:color="auto"/>
          </w:divBdr>
        </w:div>
        <w:div w:id="267664679">
          <w:marLeft w:val="0"/>
          <w:marRight w:val="0"/>
          <w:marTop w:val="0"/>
          <w:marBottom w:val="0"/>
          <w:divBdr>
            <w:top w:val="none" w:sz="0" w:space="0" w:color="auto"/>
            <w:left w:val="none" w:sz="0" w:space="0" w:color="auto"/>
            <w:bottom w:val="none" w:sz="0" w:space="0" w:color="auto"/>
            <w:right w:val="none" w:sz="0" w:space="0" w:color="auto"/>
          </w:divBdr>
        </w:div>
        <w:div w:id="2082672216">
          <w:marLeft w:val="0"/>
          <w:marRight w:val="0"/>
          <w:marTop w:val="0"/>
          <w:marBottom w:val="0"/>
          <w:divBdr>
            <w:top w:val="none" w:sz="0" w:space="0" w:color="auto"/>
            <w:left w:val="none" w:sz="0" w:space="0" w:color="auto"/>
            <w:bottom w:val="none" w:sz="0" w:space="0" w:color="auto"/>
            <w:right w:val="none" w:sz="0" w:space="0" w:color="auto"/>
          </w:divBdr>
        </w:div>
      </w:divsChild>
    </w:div>
    <w:div w:id="649675414">
      <w:bodyDiv w:val="1"/>
      <w:marLeft w:val="0"/>
      <w:marRight w:val="0"/>
      <w:marTop w:val="0"/>
      <w:marBottom w:val="0"/>
      <w:divBdr>
        <w:top w:val="none" w:sz="0" w:space="0" w:color="auto"/>
        <w:left w:val="none" w:sz="0" w:space="0" w:color="auto"/>
        <w:bottom w:val="none" w:sz="0" w:space="0" w:color="auto"/>
        <w:right w:val="none" w:sz="0" w:space="0" w:color="auto"/>
      </w:divBdr>
      <w:divsChild>
        <w:div w:id="2045055310">
          <w:marLeft w:val="0"/>
          <w:marRight w:val="0"/>
          <w:marTop w:val="0"/>
          <w:marBottom w:val="0"/>
          <w:divBdr>
            <w:top w:val="none" w:sz="0" w:space="0" w:color="auto"/>
            <w:left w:val="none" w:sz="0" w:space="0" w:color="auto"/>
            <w:bottom w:val="none" w:sz="0" w:space="0" w:color="auto"/>
            <w:right w:val="none" w:sz="0" w:space="0" w:color="auto"/>
          </w:divBdr>
        </w:div>
        <w:div w:id="1185946659">
          <w:marLeft w:val="0"/>
          <w:marRight w:val="0"/>
          <w:marTop w:val="0"/>
          <w:marBottom w:val="0"/>
          <w:divBdr>
            <w:top w:val="none" w:sz="0" w:space="0" w:color="auto"/>
            <w:left w:val="none" w:sz="0" w:space="0" w:color="auto"/>
            <w:bottom w:val="none" w:sz="0" w:space="0" w:color="auto"/>
            <w:right w:val="none" w:sz="0" w:space="0" w:color="auto"/>
          </w:divBdr>
        </w:div>
        <w:div w:id="1765607725">
          <w:marLeft w:val="0"/>
          <w:marRight w:val="0"/>
          <w:marTop w:val="0"/>
          <w:marBottom w:val="0"/>
          <w:divBdr>
            <w:top w:val="none" w:sz="0" w:space="0" w:color="auto"/>
            <w:left w:val="none" w:sz="0" w:space="0" w:color="auto"/>
            <w:bottom w:val="none" w:sz="0" w:space="0" w:color="auto"/>
            <w:right w:val="none" w:sz="0" w:space="0" w:color="auto"/>
          </w:divBdr>
        </w:div>
      </w:divsChild>
    </w:div>
    <w:div w:id="727846138">
      <w:bodyDiv w:val="1"/>
      <w:marLeft w:val="0"/>
      <w:marRight w:val="0"/>
      <w:marTop w:val="0"/>
      <w:marBottom w:val="0"/>
      <w:divBdr>
        <w:top w:val="none" w:sz="0" w:space="0" w:color="auto"/>
        <w:left w:val="none" w:sz="0" w:space="0" w:color="auto"/>
        <w:bottom w:val="none" w:sz="0" w:space="0" w:color="auto"/>
        <w:right w:val="none" w:sz="0" w:space="0" w:color="auto"/>
      </w:divBdr>
      <w:divsChild>
        <w:div w:id="767894056">
          <w:marLeft w:val="0"/>
          <w:marRight w:val="0"/>
          <w:marTop w:val="0"/>
          <w:marBottom w:val="0"/>
          <w:divBdr>
            <w:top w:val="none" w:sz="0" w:space="0" w:color="auto"/>
            <w:left w:val="none" w:sz="0" w:space="0" w:color="auto"/>
            <w:bottom w:val="none" w:sz="0" w:space="0" w:color="auto"/>
            <w:right w:val="none" w:sz="0" w:space="0" w:color="auto"/>
          </w:divBdr>
        </w:div>
      </w:divsChild>
    </w:div>
    <w:div w:id="737358845">
      <w:bodyDiv w:val="1"/>
      <w:marLeft w:val="0"/>
      <w:marRight w:val="0"/>
      <w:marTop w:val="0"/>
      <w:marBottom w:val="0"/>
      <w:divBdr>
        <w:top w:val="none" w:sz="0" w:space="0" w:color="auto"/>
        <w:left w:val="none" w:sz="0" w:space="0" w:color="auto"/>
        <w:bottom w:val="none" w:sz="0" w:space="0" w:color="auto"/>
        <w:right w:val="none" w:sz="0" w:space="0" w:color="auto"/>
      </w:divBdr>
      <w:divsChild>
        <w:div w:id="1710182735">
          <w:marLeft w:val="0"/>
          <w:marRight w:val="0"/>
          <w:marTop w:val="0"/>
          <w:marBottom w:val="0"/>
          <w:divBdr>
            <w:top w:val="none" w:sz="0" w:space="0" w:color="auto"/>
            <w:left w:val="none" w:sz="0" w:space="0" w:color="auto"/>
            <w:bottom w:val="none" w:sz="0" w:space="0" w:color="auto"/>
            <w:right w:val="none" w:sz="0" w:space="0" w:color="auto"/>
          </w:divBdr>
        </w:div>
        <w:div w:id="1081637431">
          <w:marLeft w:val="0"/>
          <w:marRight w:val="0"/>
          <w:marTop w:val="0"/>
          <w:marBottom w:val="0"/>
          <w:divBdr>
            <w:top w:val="none" w:sz="0" w:space="0" w:color="auto"/>
            <w:left w:val="none" w:sz="0" w:space="0" w:color="auto"/>
            <w:bottom w:val="none" w:sz="0" w:space="0" w:color="auto"/>
            <w:right w:val="none" w:sz="0" w:space="0" w:color="auto"/>
          </w:divBdr>
        </w:div>
      </w:divsChild>
    </w:div>
    <w:div w:id="771055164">
      <w:bodyDiv w:val="1"/>
      <w:marLeft w:val="0"/>
      <w:marRight w:val="0"/>
      <w:marTop w:val="0"/>
      <w:marBottom w:val="0"/>
      <w:divBdr>
        <w:top w:val="none" w:sz="0" w:space="0" w:color="auto"/>
        <w:left w:val="none" w:sz="0" w:space="0" w:color="auto"/>
        <w:bottom w:val="none" w:sz="0" w:space="0" w:color="auto"/>
        <w:right w:val="none" w:sz="0" w:space="0" w:color="auto"/>
      </w:divBdr>
      <w:divsChild>
        <w:div w:id="1807314974">
          <w:marLeft w:val="0"/>
          <w:marRight w:val="0"/>
          <w:marTop w:val="0"/>
          <w:marBottom w:val="0"/>
          <w:divBdr>
            <w:top w:val="none" w:sz="0" w:space="0" w:color="auto"/>
            <w:left w:val="none" w:sz="0" w:space="0" w:color="auto"/>
            <w:bottom w:val="none" w:sz="0" w:space="0" w:color="auto"/>
            <w:right w:val="none" w:sz="0" w:space="0" w:color="auto"/>
          </w:divBdr>
        </w:div>
      </w:divsChild>
    </w:div>
    <w:div w:id="779304226">
      <w:bodyDiv w:val="1"/>
      <w:marLeft w:val="0"/>
      <w:marRight w:val="0"/>
      <w:marTop w:val="0"/>
      <w:marBottom w:val="0"/>
      <w:divBdr>
        <w:top w:val="none" w:sz="0" w:space="0" w:color="auto"/>
        <w:left w:val="none" w:sz="0" w:space="0" w:color="auto"/>
        <w:bottom w:val="none" w:sz="0" w:space="0" w:color="auto"/>
        <w:right w:val="none" w:sz="0" w:space="0" w:color="auto"/>
      </w:divBdr>
      <w:divsChild>
        <w:div w:id="2127649326">
          <w:marLeft w:val="0"/>
          <w:marRight w:val="0"/>
          <w:marTop w:val="0"/>
          <w:marBottom w:val="0"/>
          <w:divBdr>
            <w:top w:val="none" w:sz="0" w:space="0" w:color="auto"/>
            <w:left w:val="none" w:sz="0" w:space="0" w:color="auto"/>
            <w:bottom w:val="none" w:sz="0" w:space="0" w:color="auto"/>
            <w:right w:val="none" w:sz="0" w:space="0" w:color="auto"/>
          </w:divBdr>
        </w:div>
        <w:div w:id="663433639">
          <w:marLeft w:val="0"/>
          <w:marRight w:val="0"/>
          <w:marTop w:val="0"/>
          <w:marBottom w:val="0"/>
          <w:divBdr>
            <w:top w:val="none" w:sz="0" w:space="0" w:color="auto"/>
            <w:left w:val="none" w:sz="0" w:space="0" w:color="auto"/>
            <w:bottom w:val="none" w:sz="0" w:space="0" w:color="auto"/>
            <w:right w:val="none" w:sz="0" w:space="0" w:color="auto"/>
          </w:divBdr>
        </w:div>
        <w:div w:id="1569412416">
          <w:marLeft w:val="0"/>
          <w:marRight w:val="0"/>
          <w:marTop w:val="0"/>
          <w:marBottom w:val="0"/>
          <w:divBdr>
            <w:top w:val="none" w:sz="0" w:space="0" w:color="auto"/>
            <w:left w:val="none" w:sz="0" w:space="0" w:color="auto"/>
            <w:bottom w:val="none" w:sz="0" w:space="0" w:color="auto"/>
            <w:right w:val="none" w:sz="0" w:space="0" w:color="auto"/>
          </w:divBdr>
        </w:div>
        <w:div w:id="499394025">
          <w:marLeft w:val="0"/>
          <w:marRight w:val="0"/>
          <w:marTop w:val="0"/>
          <w:marBottom w:val="0"/>
          <w:divBdr>
            <w:top w:val="none" w:sz="0" w:space="0" w:color="auto"/>
            <w:left w:val="none" w:sz="0" w:space="0" w:color="auto"/>
            <w:bottom w:val="none" w:sz="0" w:space="0" w:color="auto"/>
            <w:right w:val="none" w:sz="0" w:space="0" w:color="auto"/>
          </w:divBdr>
        </w:div>
      </w:divsChild>
    </w:div>
    <w:div w:id="810907057">
      <w:bodyDiv w:val="1"/>
      <w:marLeft w:val="0"/>
      <w:marRight w:val="0"/>
      <w:marTop w:val="0"/>
      <w:marBottom w:val="0"/>
      <w:divBdr>
        <w:top w:val="none" w:sz="0" w:space="0" w:color="auto"/>
        <w:left w:val="none" w:sz="0" w:space="0" w:color="auto"/>
        <w:bottom w:val="none" w:sz="0" w:space="0" w:color="auto"/>
        <w:right w:val="none" w:sz="0" w:space="0" w:color="auto"/>
      </w:divBdr>
      <w:divsChild>
        <w:div w:id="284897894">
          <w:marLeft w:val="0"/>
          <w:marRight w:val="0"/>
          <w:marTop w:val="0"/>
          <w:marBottom w:val="0"/>
          <w:divBdr>
            <w:top w:val="none" w:sz="0" w:space="0" w:color="auto"/>
            <w:left w:val="none" w:sz="0" w:space="0" w:color="auto"/>
            <w:bottom w:val="none" w:sz="0" w:space="0" w:color="auto"/>
            <w:right w:val="none" w:sz="0" w:space="0" w:color="auto"/>
          </w:divBdr>
        </w:div>
      </w:divsChild>
    </w:div>
    <w:div w:id="829099014">
      <w:bodyDiv w:val="1"/>
      <w:marLeft w:val="0"/>
      <w:marRight w:val="0"/>
      <w:marTop w:val="0"/>
      <w:marBottom w:val="0"/>
      <w:divBdr>
        <w:top w:val="none" w:sz="0" w:space="0" w:color="auto"/>
        <w:left w:val="none" w:sz="0" w:space="0" w:color="auto"/>
        <w:bottom w:val="none" w:sz="0" w:space="0" w:color="auto"/>
        <w:right w:val="none" w:sz="0" w:space="0" w:color="auto"/>
      </w:divBdr>
      <w:divsChild>
        <w:div w:id="1781215371">
          <w:marLeft w:val="0"/>
          <w:marRight w:val="0"/>
          <w:marTop w:val="0"/>
          <w:marBottom w:val="0"/>
          <w:divBdr>
            <w:top w:val="none" w:sz="0" w:space="0" w:color="auto"/>
            <w:left w:val="none" w:sz="0" w:space="0" w:color="auto"/>
            <w:bottom w:val="none" w:sz="0" w:space="0" w:color="auto"/>
            <w:right w:val="none" w:sz="0" w:space="0" w:color="auto"/>
          </w:divBdr>
        </w:div>
        <w:div w:id="432747902">
          <w:marLeft w:val="0"/>
          <w:marRight w:val="0"/>
          <w:marTop w:val="0"/>
          <w:marBottom w:val="0"/>
          <w:divBdr>
            <w:top w:val="none" w:sz="0" w:space="0" w:color="auto"/>
            <w:left w:val="none" w:sz="0" w:space="0" w:color="auto"/>
            <w:bottom w:val="none" w:sz="0" w:space="0" w:color="auto"/>
            <w:right w:val="none" w:sz="0" w:space="0" w:color="auto"/>
          </w:divBdr>
        </w:div>
      </w:divsChild>
    </w:div>
    <w:div w:id="829251237">
      <w:bodyDiv w:val="1"/>
      <w:marLeft w:val="0"/>
      <w:marRight w:val="0"/>
      <w:marTop w:val="0"/>
      <w:marBottom w:val="0"/>
      <w:divBdr>
        <w:top w:val="none" w:sz="0" w:space="0" w:color="auto"/>
        <w:left w:val="none" w:sz="0" w:space="0" w:color="auto"/>
        <w:bottom w:val="none" w:sz="0" w:space="0" w:color="auto"/>
        <w:right w:val="none" w:sz="0" w:space="0" w:color="auto"/>
      </w:divBdr>
      <w:divsChild>
        <w:div w:id="383330933">
          <w:marLeft w:val="0"/>
          <w:marRight w:val="0"/>
          <w:marTop w:val="0"/>
          <w:marBottom w:val="0"/>
          <w:divBdr>
            <w:top w:val="none" w:sz="0" w:space="0" w:color="auto"/>
            <w:left w:val="none" w:sz="0" w:space="0" w:color="auto"/>
            <w:bottom w:val="none" w:sz="0" w:space="0" w:color="auto"/>
            <w:right w:val="none" w:sz="0" w:space="0" w:color="auto"/>
          </w:divBdr>
        </w:div>
      </w:divsChild>
    </w:div>
    <w:div w:id="874542479">
      <w:bodyDiv w:val="1"/>
      <w:marLeft w:val="0"/>
      <w:marRight w:val="0"/>
      <w:marTop w:val="0"/>
      <w:marBottom w:val="0"/>
      <w:divBdr>
        <w:top w:val="none" w:sz="0" w:space="0" w:color="auto"/>
        <w:left w:val="none" w:sz="0" w:space="0" w:color="auto"/>
        <w:bottom w:val="none" w:sz="0" w:space="0" w:color="auto"/>
        <w:right w:val="none" w:sz="0" w:space="0" w:color="auto"/>
      </w:divBdr>
      <w:divsChild>
        <w:div w:id="1742171830">
          <w:marLeft w:val="0"/>
          <w:marRight w:val="0"/>
          <w:marTop w:val="0"/>
          <w:marBottom w:val="0"/>
          <w:divBdr>
            <w:top w:val="none" w:sz="0" w:space="0" w:color="auto"/>
            <w:left w:val="none" w:sz="0" w:space="0" w:color="auto"/>
            <w:bottom w:val="none" w:sz="0" w:space="0" w:color="auto"/>
            <w:right w:val="none" w:sz="0" w:space="0" w:color="auto"/>
          </w:divBdr>
        </w:div>
      </w:divsChild>
    </w:div>
    <w:div w:id="922302298">
      <w:bodyDiv w:val="1"/>
      <w:marLeft w:val="0"/>
      <w:marRight w:val="0"/>
      <w:marTop w:val="0"/>
      <w:marBottom w:val="0"/>
      <w:divBdr>
        <w:top w:val="none" w:sz="0" w:space="0" w:color="auto"/>
        <w:left w:val="none" w:sz="0" w:space="0" w:color="auto"/>
        <w:bottom w:val="none" w:sz="0" w:space="0" w:color="auto"/>
        <w:right w:val="none" w:sz="0" w:space="0" w:color="auto"/>
      </w:divBdr>
      <w:divsChild>
        <w:div w:id="1260792309">
          <w:marLeft w:val="0"/>
          <w:marRight w:val="0"/>
          <w:marTop w:val="0"/>
          <w:marBottom w:val="0"/>
          <w:divBdr>
            <w:top w:val="none" w:sz="0" w:space="0" w:color="auto"/>
            <w:left w:val="none" w:sz="0" w:space="0" w:color="auto"/>
            <w:bottom w:val="none" w:sz="0" w:space="0" w:color="auto"/>
            <w:right w:val="none" w:sz="0" w:space="0" w:color="auto"/>
          </w:divBdr>
        </w:div>
        <w:div w:id="809790973">
          <w:marLeft w:val="0"/>
          <w:marRight w:val="0"/>
          <w:marTop w:val="0"/>
          <w:marBottom w:val="0"/>
          <w:divBdr>
            <w:top w:val="none" w:sz="0" w:space="0" w:color="auto"/>
            <w:left w:val="none" w:sz="0" w:space="0" w:color="auto"/>
            <w:bottom w:val="none" w:sz="0" w:space="0" w:color="auto"/>
            <w:right w:val="none" w:sz="0" w:space="0" w:color="auto"/>
          </w:divBdr>
        </w:div>
      </w:divsChild>
    </w:div>
    <w:div w:id="930820805">
      <w:bodyDiv w:val="1"/>
      <w:marLeft w:val="0"/>
      <w:marRight w:val="0"/>
      <w:marTop w:val="0"/>
      <w:marBottom w:val="0"/>
      <w:divBdr>
        <w:top w:val="none" w:sz="0" w:space="0" w:color="auto"/>
        <w:left w:val="none" w:sz="0" w:space="0" w:color="auto"/>
        <w:bottom w:val="none" w:sz="0" w:space="0" w:color="auto"/>
        <w:right w:val="none" w:sz="0" w:space="0" w:color="auto"/>
      </w:divBdr>
      <w:divsChild>
        <w:div w:id="1789616490">
          <w:marLeft w:val="0"/>
          <w:marRight w:val="0"/>
          <w:marTop w:val="0"/>
          <w:marBottom w:val="0"/>
          <w:divBdr>
            <w:top w:val="none" w:sz="0" w:space="0" w:color="auto"/>
            <w:left w:val="none" w:sz="0" w:space="0" w:color="auto"/>
            <w:bottom w:val="none" w:sz="0" w:space="0" w:color="auto"/>
            <w:right w:val="none" w:sz="0" w:space="0" w:color="auto"/>
          </w:divBdr>
        </w:div>
        <w:div w:id="577132134">
          <w:marLeft w:val="0"/>
          <w:marRight w:val="0"/>
          <w:marTop w:val="0"/>
          <w:marBottom w:val="0"/>
          <w:divBdr>
            <w:top w:val="none" w:sz="0" w:space="0" w:color="auto"/>
            <w:left w:val="none" w:sz="0" w:space="0" w:color="auto"/>
            <w:bottom w:val="none" w:sz="0" w:space="0" w:color="auto"/>
            <w:right w:val="none" w:sz="0" w:space="0" w:color="auto"/>
          </w:divBdr>
        </w:div>
      </w:divsChild>
    </w:div>
    <w:div w:id="933977987">
      <w:bodyDiv w:val="1"/>
      <w:marLeft w:val="0"/>
      <w:marRight w:val="0"/>
      <w:marTop w:val="0"/>
      <w:marBottom w:val="0"/>
      <w:divBdr>
        <w:top w:val="none" w:sz="0" w:space="0" w:color="auto"/>
        <w:left w:val="none" w:sz="0" w:space="0" w:color="auto"/>
        <w:bottom w:val="none" w:sz="0" w:space="0" w:color="auto"/>
        <w:right w:val="none" w:sz="0" w:space="0" w:color="auto"/>
      </w:divBdr>
      <w:divsChild>
        <w:div w:id="396130718">
          <w:marLeft w:val="0"/>
          <w:marRight w:val="0"/>
          <w:marTop w:val="0"/>
          <w:marBottom w:val="0"/>
          <w:divBdr>
            <w:top w:val="none" w:sz="0" w:space="0" w:color="auto"/>
            <w:left w:val="none" w:sz="0" w:space="0" w:color="auto"/>
            <w:bottom w:val="none" w:sz="0" w:space="0" w:color="auto"/>
            <w:right w:val="none" w:sz="0" w:space="0" w:color="auto"/>
          </w:divBdr>
        </w:div>
        <w:div w:id="789781255">
          <w:marLeft w:val="0"/>
          <w:marRight w:val="0"/>
          <w:marTop w:val="0"/>
          <w:marBottom w:val="0"/>
          <w:divBdr>
            <w:top w:val="none" w:sz="0" w:space="0" w:color="auto"/>
            <w:left w:val="none" w:sz="0" w:space="0" w:color="auto"/>
            <w:bottom w:val="none" w:sz="0" w:space="0" w:color="auto"/>
            <w:right w:val="none" w:sz="0" w:space="0" w:color="auto"/>
          </w:divBdr>
        </w:div>
      </w:divsChild>
    </w:div>
    <w:div w:id="962224629">
      <w:bodyDiv w:val="1"/>
      <w:marLeft w:val="0"/>
      <w:marRight w:val="0"/>
      <w:marTop w:val="0"/>
      <w:marBottom w:val="0"/>
      <w:divBdr>
        <w:top w:val="none" w:sz="0" w:space="0" w:color="auto"/>
        <w:left w:val="none" w:sz="0" w:space="0" w:color="auto"/>
        <w:bottom w:val="none" w:sz="0" w:space="0" w:color="auto"/>
        <w:right w:val="none" w:sz="0" w:space="0" w:color="auto"/>
      </w:divBdr>
      <w:divsChild>
        <w:div w:id="1040323120">
          <w:marLeft w:val="0"/>
          <w:marRight w:val="0"/>
          <w:marTop w:val="0"/>
          <w:marBottom w:val="0"/>
          <w:divBdr>
            <w:top w:val="none" w:sz="0" w:space="0" w:color="auto"/>
            <w:left w:val="none" w:sz="0" w:space="0" w:color="auto"/>
            <w:bottom w:val="none" w:sz="0" w:space="0" w:color="auto"/>
            <w:right w:val="none" w:sz="0" w:space="0" w:color="auto"/>
          </w:divBdr>
        </w:div>
      </w:divsChild>
    </w:div>
    <w:div w:id="966742574">
      <w:bodyDiv w:val="1"/>
      <w:marLeft w:val="0"/>
      <w:marRight w:val="0"/>
      <w:marTop w:val="0"/>
      <w:marBottom w:val="0"/>
      <w:divBdr>
        <w:top w:val="none" w:sz="0" w:space="0" w:color="auto"/>
        <w:left w:val="none" w:sz="0" w:space="0" w:color="auto"/>
        <w:bottom w:val="none" w:sz="0" w:space="0" w:color="auto"/>
        <w:right w:val="none" w:sz="0" w:space="0" w:color="auto"/>
      </w:divBdr>
      <w:divsChild>
        <w:div w:id="601841557">
          <w:marLeft w:val="0"/>
          <w:marRight w:val="0"/>
          <w:marTop w:val="0"/>
          <w:marBottom w:val="0"/>
          <w:divBdr>
            <w:top w:val="none" w:sz="0" w:space="0" w:color="auto"/>
            <w:left w:val="none" w:sz="0" w:space="0" w:color="auto"/>
            <w:bottom w:val="none" w:sz="0" w:space="0" w:color="auto"/>
            <w:right w:val="none" w:sz="0" w:space="0" w:color="auto"/>
          </w:divBdr>
        </w:div>
        <w:div w:id="1824615315">
          <w:marLeft w:val="0"/>
          <w:marRight w:val="0"/>
          <w:marTop w:val="0"/>
          <w:marBottom w:val="0"/>
          <w:divBdr>
            <w:top w:val="none" w:sz="0" w:space="0" w:color="auto"/>
            <w:left w:val="none" w:sz="0" w:space="0" w:color="auto"/>
            <w:bottom w:val="none" w:sz="0" w:space="0" w:color="auto"/>
            <w:right w:val="none" w:sz="0" w:space="0" w:color="auto"/>
          </w:divBdr>
        </w:div>
        <w:div w:id="2069719158">
          <w:marLeft w:val="0"/>
          <w:marRight w:val="0"/>
          <w:marTop w:val="0"/>
          <w:marBottom w:val="0"/>
          <w:divBdr>
            <w:top w:val="none" w:sz="0" w:space="0" w:color="auto"/>
            <w:left w:val="none" w:sz="0" w:space="0" w:color="auto"/>
            <w:bottom w:val="none" w:sz="0" w:space="0" w:color="auto"/>
            <w:right w:val="none" w:sz="0" w:space="0" w:color="auto"/>
          </w:divBdr>
        </w:div>
      </w:divsChild>
    </w:div>
    <w:div w:id="972174973">
      <w:bodyDiv w:val="1"/>
      <w:marLeft w:val="0"/>
      <w:marRight w:val="0"/>
      <w:marTop w:val="0"/>
      <w:marBottom w:val="0"/>
      <w:divBdr>
        <w:top w:val="none" w:sz="0" w:space="0" w:color="auto"/>
        <w:left w:val="none" w:sz="0" w:space="0" w:color="auto"/>
        <w:bottom w:val="none" w:sz="0" w:space="0" w:color="auto"/>
        <w:right w:val="none" w:sz="0" w:space="0" w:color="auto"/>
      </w:divBdr>
      <w:divsChild>
        <w:div w:id="998385282">
          <w:marLeft w:val="0"/>
          <w:marRight w:val="0"/>
          <w:marTop w:val="0"/>
          <w:marBottom w:val="0"/>
          <w:divBdr>
            <w:top w:val="none" w:sz="0" w:space="0" w:color="auto"/>
            <w:left w:val="none" w:sz="0" w:space="0" w:color="auto"/>
            <w:bottom w:val="none" w:sz="0" w:space="0" w:color="auto"/>
            <w:right w:val="none" w:sz="0" w:space="0" w:color="auto"/>
          </w:divBdr>
        </w:div>
        <w:div w:id="1918129737">
          <w:marLeft w:val="0"/>
          <w:marRight w:val="0"/>
          <w:marTop w:val="0"/>
          <w:marBottom w:val="0"/>
          <w:divBdr>
            <w:top w:val="none" w:sz="0" w:space="0" w:color="auto"/>
            <w:left w:val="none" w:sz="0" w:space="0" w:color="auto"/>
            <w:bottom w:val="none" w:sz="0" w:space="0" w:color="auto"/>
            <w:right w:val="none" w:sz="0" w:space="0" w:color="auto"/>
          </w:divBdr>
        </w:div>
      </w:divsChild>
    </w:div>
    <w:div w:id="986007240">
      <w:bodyDiv w:val="1"/>
      <w:marLeft w:val="0"/>
      <w:marRight w:val="0"/>
      <w:marTop w:val="0"/>
      <w:marBottom w:val="0"/>
      <w:divBdr>
        <w:top w:val="none" w:sz="0" w:space="0" w:color="auto"/>
        <w:left w:val="none" w:sz="0" w:space="0" w:color="auto"/>
        <w:bottom w:val="none" w:sz="0" w:space="0" w:color="auto"/>
        <w:right w:val="none" w:sz="0" w:space="0" w:color="auto"/>
      </w:divBdr>
      <w:divsChild>
        <w:div w:id="1910530272">
          <w:marLeft w:val="0"/>
          <w:marRight w:val="0"/>
          <w:marTop w:val="0"/>
          <w:marBottom w:val="0"/>
          <w:divBdr>
            <w:top w:val="none" w:sz="0" w:space="0" w:color="auto"/>
            <w:left w:val="none" w:sz="0" w:space="0" w:color="auto"/>
            <w:bottom w:val="none" w:sz="0" w:space="0" w:color="auto"/>
            <w:right w:val="none" w:sz="0" w:space="0" w:color="auto"/>
          </w:divBdr>
        </w:div>
        <w:div w:id="1327901163">
          <w:marLeft w:val="0"/>
          <w:marRight w:val="0"/>
          <w:marTop w:val="0"/>
          <w:marBottom w:val="0"/>
          <w:divBdr>
            <w:top w:val="none" w:sz="0" w:space="0" w:color="auto"/>
            <w:left w:val="none" w:sz="0" w:space="0" w:color="auto"/>
            <w:bottom w:val="none" w:sz="0" w:space="0" w:color="auto"/>
            <w:right w:val="none" w:sz="0" w:space="0" w:color="auto"/>
          </w:divBdr>
        </w:div>
      </w:divsChild>
    </w:div>
    <w:div w:id="987594323">
      <w:bodyDiv w:val="1"/>
      <w:marLeft w:val="0"/>
      <w:marRight w:val="0"/>
      <w:marTop w:val="0"/>
      <w:marBottom w:val="0"/>
      <w:divBdr>
        <w:top w:val="none" w:sz="0" w:space="0" w:color="auto"/>
        <w:left w:val="none" w:sz="0" w:space="0" w:color="auto"/>
        <w:bottom w:val="none" w:sz="0" w:space="0" w:color="auto"/>
        <w:right w:val="none" w:sz="0" w:space="0" w:color="auto"/>
      </w:divBdr>
      <w:divsChild>
        <w:div w:id="1538082513">
          <w:marLeft w:val="0"/>
          <w:marRight w:val="0"/>
          <w:marTop w:val="0"/>
          <w:marBottom w:val="0"/>
          <w:divBdr>
            <w:top w:val="none" w:sz="0" w:space="0" w:color="auto"/>
            <w:left w:val="none" w:sz="0" w:space="0" w:color="auto"/>
            <w:bottom w:val="none" w:sz="0" w:space="0" w:color="auto"/>
            <w:right w:val="none" w:sz="0" w:space="0" w:color="auto"/>
          </w:divBdr>
        </w:div>
        <w:div w:id="1193106108">
          <w:marLeft w:val="0"/>
          <w:marRight w:val="0"/>
          <w:marTop w:val="0"/>
          <w:marBottom w:val="0"/>
          <w:divBdr>
            <w:top w:val="none" w:sz="0" w:space="0" w:color="auto"/>
            <w:left w:val="none" w:sz="0" w:space="0" w:color="auto"/>
            <w:bottom w:val="none" w:sz="0" w:space="0" w:color="auto"/>
            <w:right w:val="none" w:sz="0" w:space="0" w:color="auto"/>
          </w:divBdr>
        </w:div>
      </w:divsChild>
    </w:div>
    <w:div w:id="996299118">
      <w:bodyDiv w:val="1"/>
      <w:marLeft w:val="0"/>
      <w:marRight w:val="0"/>
      <w:marTop w:val="0"/>
      <w:marBottom w:val="0"/>
      <w:divBdr>
        <w:top w:val="none" w:sz="0" w:space="0" w:color="auto"/>
        <w:left w:val="none" w:sz="0" w:space="0" w:color="auto"/>
        <w:bottom w:val="none" w:sz="0" w:space="0" w:color="auto"/>
        <w:right w:val="none" w:sz="0" w:space="0" w:color="auto"/>
      </w:divBdr>
      <w:divsChild>
        <w:div w:id="198520310">
          <w:marLeft w:val="0"/>
          <w:marRight w:val="0"/>
          <w:marTop w:val="0"/>
          <w:marBottom w:val="0"/>
          <w:divBdr>
            <w:top w:val="none" w:sz="0" w:space="0" w:color="auto"/>
            <w:left w:val="none" w:sz="0" w:space="0" w:color="auto"/>
            <w:bottom w:val="none" w:sz="0" w:space="0" w:color="auto"/>
            <w:right w:val="none" w:sz="0" w:space="0" w:color="auto"/>
          </w:divBdr>
        </w:div>
        <w:div w:id="777526317">
          <w:marLeft w:val="0"/>
          <w:marRight w:val="0"/>
          <w:marTop w:val="0"/>
          <w:marBottom w:val="0"/>
          <w:divBdr>
            <w:top w:val="none" w:sz="0" w:space="0" w:color="auto"/>
            <w:left w:val="none" w:sz="0" w:space="0" w:color="auto"/>
            <w:bottom w:val="none" w:sz="0" w:space="0" w:color="auto"/>
            <w:right w:val="none" w:sz="0" w:space="0" w:color="auto"/>
          </w:divBdr>
        </w:div>
        <w:div w:id="103768295">
          <w:marLeft w:val="0"/>
          <w:marRight w:val="0"/>
          <w:marTop w:val="0"/>
          <w:marBottom w:val="0"/>
          <w:divBdr>
            <w:top w:val="none" w:sz="0" w:space="0" w:color="auto"/>
            <w:left w:val="none" w:sz="0" w:space="0" w:color="auto"/>
            <w:bottom w:val="none" w:sz="0" w:space="0" w:color="auto"/>
            <w:right w:val="none" w:sz="0" w:space="0" w:color="auto"/>
          </w:divBdr>
        </w:div>
      </w:divsChild>
    </w:div>
    <w:div w:id="1024668771">
      <w:bodyDiv w:val="1"/>
      <w:marLeft w:val="0"/>
      <w:marRight w:val="0"/>
      <w:marTop w:val="0"/>
      <w:marBottom w:val="0"/>
      <w:divBdr>
        <w:top w:val="none" w:sz="0" w:space="0" w:color="auto"/>
        <w:left w:val="none" w:sz="0" w:space="0" w:color="auto"/>
        <w:bottom w:val="none" w:sz="0" w:space="0" w:color="auto"/>
        <w:right w:val="none" w:sz="0" w:space="0" w:color="auto"/>
      </w:divBdr>
      <w:divsChild>
        <w:div w:id="394076">
          <w:marLeft w:val="0"/>
          <w:marRight w:val="0"/>
          <w:marTop w:val="0"/>
          <w:marBottom w:val="0"/>
          <w:divBdr>
            <w:top w:val="none" w:sz="0" w:space="0" w:color="auto"/>
            <w:left w:val="none" w:sz="0" w:space="0" w:color="auto"/>
            <w:bottom w:val="none" w:sz="0" w:space="0" w:color="auto"/>
            <w:right w:val="none" w:sz="0" w:space="0" w:color="auto"/>
          </w:divBdr>
        </w:div>
      </w:divsChild>
    </w:div>
    <w:div w:id="1110128362">
      <w:bodyDiv w:val="1"/>
      <w:marLeft w:val="0"/>
      <w:marRight w:val="0"/>
      <w:marTop w:val="0"/>
      <w:marBottom w:val="0"/>
      <w:divBdr>
        <w:top w:val="none" w:sz="0" w:space="0" w:color="auto"/>
        <w:left w:val="none" w:sz="0" w:space="0" w:color="auto"/>
        <w:bottom w:val="none" w:sz="0" w:space="0" w:color="auto"/>
        <w:right w:val="none" w:sz="0" w:space="0" w:color="auto"/>
      </w:divBdr>
      <w:divsChild>
        <w:div w:id="1857886842">
          <w:marLeft w:val="0"/>
          <w:marRight w:val="0"/>
          <w:marTop w:val="0"/>
          <w:marBottom w:val="0"/>
          <w:divBdr>
            <w:top w:val="none" w:sz="0" w:space="0" w:color="auto"/>
            <w:left w:val="none" w:sz="0" w:space="0" w:color="auto"/>
            <w:bottom w:val="none" w:sz="0" w:space="0" w:color="auto"/>
            <w:right w:val="none" w:sz="0" w:space="0" w:color="auto"/>
          </w:divBdr>
        </w:div>
        <w:div w:id="1304584079">
          <w:marLeft w:val="0"/>
          <w:marRight w:val="0"/>
          <w:marTop w:val="0"/>
          <w:marBottom w:val="0"/>
          <w:divBdr>
            <w:top w:val="none" w:sz="0" w:space="0" w:color="auto"/>
            <w:left w:val="none" w:sz="0" w:space="0" w:color="auto"/>
            <w:bottom w:val="none" w:sz="0" w:space="0" w:color="auto"/>
            <w:right w:val="none" w:sz="0" w:space="0" w:color="auto"/>
          </w:divBdr>
        </w:div>
      </w:divsChild>
    </w:div>
    <w:div w:id="1180512608">
      <w:bodyDiv w:val="1"/>
      <w:marLeft w:val="0"/>
      <w:marRight w:val="0"/>
      <w:marTop w:val="0"/>
      <w:marBottom w:val="0"/>
      <w:divBdr>
        <w:top w:val="none" w:sz="0" w:space="0" w:color="auto"/>
        <w:left w:val="none" w:sz="0" w:space="0" w:color="auto"/>
        <w:bottom w:val="none" w:sz="0" w:space="0" w:color="auto"/>
        <w:right w:val="none" w:sz="0" w:space="0" w:color="auto"/>
      </w:divBdr>
      <w:divsChild>
        <w:div w:id="1359046882">
          <w:marLeft w:val="0"/>
          <w:marRight w:val="0"/>
          <w:marTop w:val="0"/>
          <w:marBottom w:val="0"/>
          <w:divBdr>
            <w:top w:val="none" w:sz="0" w:space="0" w:color="auto"/>
            <w:left w:val="none" w:sz="0" w:space="0" w:color="auto"/>
            <w:bottom w:val="none" w:sz="0" w:space="0" w:color="auto"/>
            <w:right w:val="none" w:sz="0" w:space="0" w:color="auto"/>
          </w:divBdr>
        </w:div>
        <w:div w:id="941182761">
          <w:marLeft w:val="0"/>
          <w:marRight w:val="0"/>
          <w:marTop w:val="0"/>
          <w:marBottom w:val="0"/>
          <w:divBdr>
            <w:top w:val="none" w:sz="0" w:space="0" w:color="auto"/>
            <w:left w:val="none" w:sz="0" w:space="0" w:color="auto"/>
            <w:bottom w:val="none" w:sz="0" w:space="0" w:color="auto"/>
            <w:right w:val="none" w:sz="0" w:space="0" w:color="auto"/>
          </w:divBdr>
        </w:div>
      </w:divsChild>
    </w:div>
    <w:div w:id="1185098673">
      <w:bodyDiv w:val="1"/>
      <w:marLeft w:val="0"/>
      <w:marRight w:val="0"/>
      <w:marTop w:val="0"/>
      <w:marBottom w:val="0"/>
      <w:divBdr>
        <w:top w:val="none" w:sz="0" w:space="0" w:color="auto"/>
        <w:left w:val="none" w:sz="0" w:space="0" w:color="auto"/>
        <w:bottom w:val="none" w:sz="0" w:space="0" w:color="auto"/>
        <w:right w:val="none" w:sz="0" w:space="0" w:color="auto"/>
      </w:divBdr>
      <w:divsChild>
        <w:div w:id="81875868">
          <w:marLeft w:val="0"/>
          <w:marRight w:val="0"/>
          <w:marTop w:val="0"/>
          <w:marBottom w:val="0"/>
          <w:divBdr>
            <w:top w:val="none" w:sz="0" w:space="0" w:color="auto"/>
            <w:left w:val="none" w:sz="0" w:space="0" w:color="auto"/>
            <w:bottom w:val="none" w:sz="0" w:space="0" w:color="auto"/>
            <w:right w:val="none" w:sz="0" w:space="0" w:color="auto"/>
          </w:divBdr>
        </w:div>
        <w:div w:id="2048211104">
          <w:marLeft w:val="0"/>
          <w:marRight w:val="0"/>
          <w:marTop w:val="0"/>
          <w:marBottom w:val="0"/>
          <w:divBdr>
            <w:top w:val="none" w:sz="0" w:space="0" w:color="auto"/>
            <w:left w:val="none" w:sz="0" w:space="0" w:color="auto"/>
            <w:bottom w:val="none" w:sz="0" w:space="0" w:color="auto"/>
            <w:right w:val="none" w:sz="0" w:space="0" w:color="auto"/>
          </w:divBdr>
        </w:div>
        <w:div w:id="1744176664">
          <w:marLeft w:val="0"/>
          <w:marRight w:val="0"/>
          <w:marTop w:val="0"/>
          <w:marBottom w:val="0"/>
          <w:divBdr>
            <w:top w:val="none" w:sz="0" w:space="0" w:color="auto"/>
            <w:left w:val="none" w:sz="0" w:space="0" w:color="auto"/>
            <w:bottom w:val="none" w:sz="0" w:space="0" w:color="auto"/>
            <w:right w:val="none" w:sz="0" w:space="0" w:color="auto"/>
          </w:divBdr>
        </w:div>
        <w:div w:id="2105764268">
          <w:marLeft w:val="0"/>
          <w:marRight w:val="0"/>
          <w:marTop w:val="0"/>
          <w:marBottom w:val="0"/>
          <w:divBdr>
            <w:top w:val="none" w:sz="0" w:space="0" w:color="auto"/>
            <w:left w:val="none" w:sz="0" w:space="0" w:color="auto"/>
            <w:bottom w:val="none" w:sz="0" w:space="0" w:color="auto"/>
            <w:right w:val="none" w:sz="0" w:space="0" w:color="auto"/>
          </w:divBdr>
        </w:div>
      </w:divsChild>
    </w:div>
    <w:div w:id="1192958188">
      <w:bodyDiv w:val="1"/>
      <w:marLeft w:val="0"/>
      <w:marRight w:val="0"/>
      <w:marTop w:val="0"/>
      <w:marBottom w:val="0"/>
      <w:divBdr>
        <w:top w:val="none" w:sz="0" w:space="0" w:color="auto"/>
        <w:left w:val="none" w:sz="0" w:space="0" w:color="auto"/>
        <w:bottom w:val="none" w:sz="0" w:space="0" w:color="auto"/>
        <w:right w:val="none" w:sz="0" w:space="0" w:color="auto"/>
      </w:divBdr>
      <w:divsChild>
        <w:div w:id="642738658">
          <w:marLeft w:val="0"/>
          <w:marRight w:val="0"/>
          <w:marTop w:val="0"/>
          <w:marBottom w:val="0"/>
          <w:divBdr>
            <w:top w:val="none" w:sz="0" w:space="0" w:color="auto"/>
            <w:left w:val="none" w:sz="0" w:space="0" w:color="auto"/>
            <w:bottom w:val="none" w:sz="0" w:space="0" w:color="auto"/>
            <w:right w:val="none" w:sz="0" w:space="0" w:color="auto"/>
          </w:divBdr>
        </w:div>
        <w:div w:id="1596093593">
          <w:marLeft w:val="0"/>
          <w:marRight w:val="0"/>
          <w:marTop w:val="0"/>
          <w:marBottom w:val="0"/>
          <w:divBdr>
            <w:top w:val="none" w:sz="0" w:space="0" w:color="auto"/>
            <w:left w:val="none" w:sz="0" w:space="0" w:color="auto"/>
            <w:bottom w:val="none" w:sz="0" w:space="0" w:color="auto"/>
            <w:right w:val="none" w:sz="0" w:space="0" w:color="auto"/>
          </w:divBdr>
        </w:div>
        <w:div w:id="1775514953">
          <w:marLeft w:val="0"/>
          <w:marRight w:val="0"/>
          <w:marTop w:val="0"/>
          <w:marBottom w:val="0"/>
          <w:divBdr>
            <w:top w:val="none" w:sz="0" w:space="0" w:color="auto"/>
            <w:left w:val="none" w:sz="0" w:space="0" w:color="auto"/>
            <w:bottom w:val="none" w:sz="0" w:space="0" w:color="auto"/>
            <w:right w:val="none" w:sz="0" w:space="0" w:color="auto"/>
          </w:divBdr>
        </w:div>
      </w:divsChild>
    </w:div>
    <w:div w:id="1251305931">
      <w:bodyDiv w:val="1"/>
      <w:marLeft w:val="0"/>
      <w:marRight w:val="0"/>
      <w:marTop w:val="0"/>
      <w:marBottom w:val="0"/>
      <w:divBdr>
        <w:top w:val="none" w:sz="0" w:space="0" w:color="auto"/>
        <w:left w:val="none" w:sz="0" w:space="0" w:color="auto"/>
        <w:bottom w:val="none" w:sz="0" w:space="0" w:color="auto"/>
        <w:right w:val="none" w:sz="0" w:space="0" w:color="auto"/>
      </w:divBdr>
      <w:divsChild>
        <w:div w:id="1470980711">
          <w:marLeft w:val="0"/>
          <w:marRight w:val="0"/>
          <w:marTop w:val="0"/>
          <w:marBottom w:val="0"/>
          <w:divBdr>
            <w:top w:val="none" w:sz="0" w:space="0" w:color="auto"/>
            <w:left w:val="none" w:sz="0" w:space="0" w:color="auto"/>
            <w:bottom w:val="none" w:sz="0" w:space="0" w:color="auto"/>
            <w:right w:val="none" w:sz="0" w:space="0" w:color="auto"/>
          </w:divBdr>
        </w:div>
        <w:div w:id="1838686635">
          <w:marLeft w:val="0"/>
          <w:marRight w:val="0"/>
          <w:marTop w:val="0"/>
          <w:marBottom w:val="0"/>
          <w:divBdr>
            <w:top w:val="none" w:sz="0" w:space="0" w:color="auto"/>
            <w:left w:val="none" w:sz="0" w:space="0" w:color="auto"/>
            <w:bottom w:val="none" w:sz="0" w:space="0" w:color="auto"/>
            <w:right w:val="none" w:sz="0" w:space="0" w:color="auto"/>
          </w:divBdr>
        </w:div>
      </w:divsChild>
    </w:div>
    <w:div w:id="1278635600">
      <w:bodyDiv w:val="1"/>
      <w:marLeft w:val="0"/>
      <w:marRight w:val="0"/>
      <w:marTop w:val="0"/>
      <w:marBottom w:val="0"/>
      <w:divBdr>
        <w:top w:val="none" w:sz="0" w:space="0" w:color="auto"/>
        <w:left w:val="none" w:sz="0" w:space="0" w:color="auto"/>
        <w:bottom w:val="none" w:sz="0" w:space="0" w:color="auto"/>
        <w:right w:val="none" w:sz="0" w:space="0" w:color="auto"/>
      </w:divBdr>
      <w:divsChild>
        <w:div w:id="1031999368">
          <w:marLeft w:val="0"/>
          <w:marRight w:val="0"/>
          <w:marTop w:val="0"/>
          <w:marBottom w:val="0"/>
          <w:divBdr>
            <w:top w:val="none" w:sz="0" w:space="0" w:color="auto"/>
            <w:left w:val="none" w:sz="0" w:space="0" w:color="auto"/>
            <w:bottom w:val="none" w:sz="0" w:space="0" w:color="auto"/>
            <w:right w:val="none" w:sz="0" w:space="0" w:color="auto"/>
          </w:divBdr>
        </w:div>
        <w:div w:id="1889105193">
          <w:marLeft w:val="0"/>
          <w:marRight w:val="0"/>
          <w:marTop w:val="0"/>
          <w:marBottom w:val="0"/>
          <w:divBdr>
            <w:top w:val="none" w:sz="0" w:space="0" w:color="auto"/>
            <w:left w:val="none" w:sz="0" w:space="0" w:color="auto"/>
            <w:bottom w:val="none" w:sz="0" w:space="0" w:color="auto"/>
            <w:right w:val="none" w:sz="0" w:space="0" w:color="auto"/>
          </w:divBdr>
        </w:div>
      </w:divsChild>
    </w:div>
    <w:div w:id="1357275115">
      <w:bodyDiv w:val="1"/>
      <w:marLeft w:val="0"/>
      <w:marRight w:val="0"/>
      <w:marTop w:val="0"/>
      <w:marBottom w:val="0"/>
      <w:divBdr>
        <w:top w:val="none" w:sz="0" w:space="0" w:color="auto"/>
        <w:left w:val="none" w:sz="0" w:space="0" w:color="auto"/>
        <w:bottom w:val="none" w:sz="0" w:space="0" w:color="auto"/>
        <w:right w:val="none" w:sz="0" w:space="0" w:color="auto"/>
      </w:divBdr>
      <w:divsChild>
        <w:div w:id="1827668055">
          <w:marLeft w:val="0"/>
          <w:marRight w:val="0"/>
          <w:marTop w:val="0"/>
          <w:marBottom w:val="0"/>
          <w:divBdr>
            <w:top w:val="none" w:sz="0" w:space="0" w:color="auto"/>
            <w:left w:val="none" w:sz="0" w:space="0" w:color="auto"/>
            <w:bottom w:val="none" w:sz="0" w:space="0" w:color="auto"/>
            <w:right w:val="none" w:sz="0" w:space="0" w:color="auto"/>
          </w:divBdr>
        </w:div>
        <w:div w:id="1465538082">
          <w:marLeft w:val="0"/>
          <w:marRight w:val="0"/>
          <w:marTop w:val="0"/>
          <w:marBottom w:val="0"/>
          <w:divBdr>
            <w:top w:val="none" w:sz="0" w:space="0" w:color="auto"/>
            <w:left w:val="none" w:sz="0" w:space="0" w:color="auto"/>
            <w:bottom w:val="none" w:sz="0" w:space="0" w:color="auto"/>
            <w:right w:val="none" w:sz="0" w:space="0" w:color="auto"/>
          </w:divBdr>
        </w:div>
        <w:div w:id="106431173">
          <w:marLeft w:val="0"/>
          <w:marRight w:val="0"/>
          <w:marTop w:val="0"/>
          <w:marBottom w:val="0"/>
          <w:divBdr>
            <w:top w:val="none" w:sz="0" w:space="0" w:color="auto"/>
            <w:left w:val="none" w:sz="0" w:space="0" w:color="auto"/>
            <w:bottom w:val="none" w:sz="0" w:space="0" w:color="auto"/>
            <w:right w:val="none" w:sz="0" w:space="0" w:color="auto"/>
          </w:divBdr>
        </w:div>
        <w:div w:id="1271399777">
          <w:marLeft w:val="0"/>
          <w:marRight w:val="0"/>
          <w:marTop w:val="0"/>
          <w:marBottom w:val="0"/>
          <w:divBdr>
            <w:top w:val="none" w:sz="0" w:space="0" w:color="auto"/>
            <w:left w:val="none" w:sz="0" w:space="0" w:color="auto"/>
            <w:bottom w:val="none" w:sz="0" w:space="0" w:color="auto"/>
            <w:right w:val="none" w:sz="0" w:space="0" w:color="auto"/>
          </w:divBdr>
        </w:div>
        <w:div w:id="1911959612">
          <w:marLeft w:val="0"/>
          <w:marRight w:val="0"/>
          <w:marTop w:val="0"/>
          <w:marBottom w:val="0"/>
          <w:divBdr>
            <w:top w:val="none" w:sz="0" w:space="0" w:color="auto"/>
            <w:left w:val="none" w:sz="0" w:space="0" w:color="auto"/>
            <w:bottom w:val="none" w:sz="0" w:space="0" w:color="auto"/>
            <w:right w:val="none" w:sz="0" w:space="0" w:color="auto"/>
          </w:divBdr>
        </w:div>
      </w:divsChild>
    </w:div>
    <w:div w:id="1421944847">
      <w:bodyDiv w:val="1"/>
      <w:marLeft w:val="0"/>
      <w:marRight w:val="0"/>
      <w:marTop w:val="0"/>
      <w:marBottom w:val="0"/>
      <w:divBdr>
        <w:top w:val="none" w:sz="0" w:space="0" w:color="auto"/>
        <w:left w:val="none" w:sz="0" w:space="0" w:color="auto"/>
        <w:bottom w:val="none" w:sz="0" w:space="0" w:color="auto"/>
        <w:right w:val="none" w:sz="0" w:space="0" w:color="auto"/>
      </w:divBdr>
      <w:divsChild>
        <w:div w:id="352154037">
          <w:marLeft w:val="0"/>
          <w:marRight w:val="0"/>
          <w:marTop w:val="0"/>
          <w:marBottom w:val="0"/>
          <w:divBdr>
            <w:top w:val="none" w:sz="0" w:space="0" w:color="auto"/>
            <w:left w:val="none" w:sz="0" w:space="0" w:color="auto"/>
            <w:bottom w:val="none" w:sz="0" w:space="0" w:color="auto"/>
            <w:right w:val="none" w:sz="0" w:space="0" w:color="auto"/>
          </w:divBdr>
        </w:div>
        <w:div w:id="1642538802">
          <w:marLeft w:val="0"/>
          <w:marRight w:val="0"/>
          <w:marTop w:val="0"/>
          <w:marBottom w:val="0"/>
          <w:divBdr>
            <w:top w:val="none" w:sz="0" w:space="0" w:color="auto"/>
            <w:left w:val="none" w:sz="0" w:space="0" w:color="auto"/>
            <w:bottom w:val="none" w:sz="0" w:space="0" w:color="auto"/>
            <w:right w:val="none" w:sz="0" w:space="0" w:color="auto"/>
          </w:divBdr>
        </w:div>
        <w:div w:id="787050150">
          <w:marLeft w:val="0"/>
          <w:marRight w:val="0"/>
          <w:marTop w:val="0"/>
          <w:marBottom w:val="0"/>
          <w:divBdr>
            <w:top w:val="none" w:sz="0" w:space="0" w:color="auto"/>
            <w:left w:val="none" w:sz="0" w:space="0" w:color="auto"/>
            <w:bottom w:val="none" w:sz="0" w:space="0" w:color="auto"/>
            <w:right w:val="none" w:sz="0" w:space="0" w:color="auto"/>
          </w:divBdr>
        </w:div>
        <w:div w:id="2077974278">
          <w:marLeft w:val="0"/>
          <w:marRight w:val="0"/>
          <w:marTop w:val="0"/>
          <w:marBottom w:val="0"/>
          <w:divBdr>
            <w:top w:val="none" w:sz="0" w:space="0" w:color="auto"/>
            <w:left w:val="none" w:sz="0" w:space="0" w:color="auto"/>
            <w:bottom w:val="none" w:sz="0" w:space="0" w:color="auto"/>
            <w:right w:val="none" w:sz="0" w:space="0" w:color="auto"/>
          </w:divBdr>
        </w:div>
        <w:div w:id="218983607">
          <w:marLeft w:val="0"/>
          <w:marRight w:val="0"/>
          <w:marTop w:val="0"/>
          <w:marBottom w:val="0"/>
          <w:divBdr>
            <w:top w:val="none" w:sz="0" w:space="0" w:color="auto"/>
            <w:left w:val="none" w:sz="0" w:space="0" w:color="auto"/>
            <w:bottom w:val="none" w:sz="0" w:space="0" w:color="auto"/>
            <w:right w:val="none" w:sz="0" w:space="0" w:color="auto"/>
          </w:divBdr>
        </w:div>
      </w:divsChild>
    </w:div>
    <w:div w:id="1470435994">
      <w:bodyDiv w:val="1"/>
      <w:marLeft w:val="0"/>
      <w:marRight w:val="0"/>
      <w:marTop w:val="0"/>
      <w:marBottom w:val="0"/>
      <w:divBdr>
        <w:top w:val="none" w:sz="0" w:space="0" w:color="auto"/>
        <w:left w:val="none" w:sz="0" w:space="0" w:color="auto"/>
        <w:bottom w:val="none" w:sz="0" w:space="0" w:color="auto"/>
        <w:right w:val="none" w:sz="0" w:space="0" w:color="auto"/>
      </w:divBdr>
      <w:divsChild>
        <w:div w:id="1370954295">
          <w:marLeft w:val="0"/>
          <w:marRight w:val="0"/>
          <w:marTop w:val="0"/>
          <w:marBottom w:val="0"/>
          <w:divBdr>
            <w:top w:val="none" w:sz="0" w:space="0" w:color="auto"/>
            <w:left w:val="none" w:sz="0" w:space="0" w:color="auto"/>
            <w:bottom w:val="none" w:sz="0" w:space="0" w:color="auto"/>
            <w:right w:val="none" w:sz="0" w:space="0" w:color="auto"/>
          </w:divBdr>
        </w:div>
        <w:div w:id="353651317">
          <w:marLeft w:val="0"/>
          <w:marRight w:val="0"/>
          <w:marTop w:val="0"/>
          <w:marBottom w:val="0"/>
          <w:divBdr>
            <w:top w:val="none" w:sz="0" w:space="0" w:color="auto"/>
            <w:left w:val="none" w:sz="0" w:space="0" w:color="auto"/>
            <w:bottom w:val="none" w:sz="0" w:space="0" w:color="auto"/>
            <w:right w:val="none" w:sz="0" w:space="0" w:color="auto"/>
          </w:divBdr>
        </w:div>
        <w:div w:id="256796735">
          <w:marLeft w:val="0"/>
          <w:marRight w:val="0"/>
          <w:marTop w:val="0"/>
          <w:marBottom w:val="0"/>
          <w:divBdr>
            <w:top w:val="none" w:sz="0" w:space="0" w:color="auto"/>
            <w:left w:val="none" w:sz="0" w:space="0" w:color="auto"/>
            <w:bottom w:val="none" w:sz="0" w:space="0" w:color="auto"/>
            <w:right w:val="none" w:sz="0" w:space="0" w:color="auto"/>
          </w:divBdr>
        </w:div>
      </w:divsChild>
    </w:div>
    <w:div w:id="1492406636">
      <w:bodyDiv w:val="1"/>
      <w:marLeft w:val="0"/>
      <w:marRight w:val="0"/>
      <w:marTop w:val="0"/>
      <w:marBottom w:val="0"/>
      <w:divBdr>
        <w:top w:val="none" w:sz="0" w:space="0" w:color="auto"/>
        <w:left w:val="none" w:sz="0" w:space="0" w:color="auto"/>
        <w:bottom w:val="none" w:sz="0" w:space="0" w:color="auto"/>
        <w:right w:val="none" w:sz="0" w:space="0" w:color="auto"/>
      </w:divBdr>
      <w:divsChild>
        <w:div w:id="579099166">
          <w:marLeft w:val="0"/>
          <w:marRight w:val="0"/>
          <w:marTop w:val="0"/>
          <w:marBottom w:val="0"/>
          <w:divBdr>
            <w:top w:val="none" w:sz="0" w:space="0" w:color="auto"/>
            <w:left w:val="none" w:sz="0" w:space="0" w:color="auto"/>
            <w:bottom w:val="none" w:sz="0" w:space="0" w:color="auto"/>
            <w:right w:val="none" w:sz="0" w:space="0" w:color="auto"/>
          </w:divBdr>
        </w:div>
        <w:div w:id="1483547145">
          <w:marLeft w:val="0"/>
          <w:marRight w:val="0"/>
          <w:marTop w:val="0"/>
          <w:marBottom w:val="0"/>
          <w:divBdr>
            <w:top w:val="none" w:sz="0" w:space="0" w:color="auto"/>
            <w:left w:val="none" w:sz="0" w:space="0" w:color="auto"/>
            <w:bottom w:val="none" w:sz="0" w:space="0" w:color="auto"/>
            <w:right w:val="none" w:sz="0" w:space="0" w:color="auto"/>
          </w:divBdr>
        </w:div>
      </w:divsChild>
    </w:div>
    <w:div w:id="1516194522">
      <w:bodyDiv w:val="1"/>
      <w:marLeft w:val="0"/>
      <w:marRight w:val="0"/>
      <w:marTop w:val="0"/>
      <w:marBottom w:val="0"/>
      <w:divBdr>
        <w:top w:val="none" w:sz="0" w:space="0" w:color="auto"/>
        <w:left w:val="none" w:sz="0" w:space="0" w:color="auto"/>
        <w:bottom w:val="none" w:sz="0" w:space="0" w:color="auto"/>
        <w:right w:val="none" w:sz="0" w:space="0" w:color="auto"/>
      </w:divBdr>
      <w:divsChild>
        <w:div w:id="1477724085">
          <w:marLeft w:val="0"/>
          <w:marRight w:val="0"/>
          <w:marTop w:val="0"/>
          <w:marBottom w:val="0"/>
          <w:divBdr>
            <w:top w:val="none" w:sz="0" w:space="0" w:color="auto"/>
            <w:left w:val="none" w:sz="0" w:space="0" w:color="auto"/>
            <w:bottom w:val="none" w:sz="0" w:space="0" w:color="auto"/>
            <w:right w:val="none" w:sz="0" w:space="0" w:color="auto"/>
          </w:divBdr>
        </w:div>
      </w:divsChild>
    </w:div>
    <w:div w:id="1546792143">
      <w:bodyDiv w:val="1"/>
      <w:marLeft w:val="0"/>
      <w:marRight w:val="0"/>
      <w:marTop w:val="0"/>
      <w:marBottom w:val="0"/>
      <w:divBdr>
        <w:top w:val="none" w:sz="0" w:space="0" w:color="auto"/>
        <w:left w:val="none" w:sz="0" w:space="0" w:color="auto"/>
        <w:bottom w:val="none" w:sz="0" w:space="0" w:color="auto"/>
        <w:right w:val="none" w:sz="0" w:space="0" w:color="auto"/>
      </w:divBdr>
      <w:divsChild>
        <w:div w:id="488785914">
          <w:marLeft w:val="0"/>
          <w:marRight w:val="0"/>
          <w:marTop w:val="0"/>
          <w:marBottom w:val="0"/>
          <w:divBdr>
            <w:top w:val="none" w:sz="0" w:space="0" w:color="auto"/>
            <w:left w:val="none" w:sz="0" w:space="0" w:color="auto"/>
            <w:bottom w:val="none" w:sz="0" w:space="0" w:color="auto"/>
            <w:right w:val="none" w:sz="0" w:space="0" w:color="auto"/>
          </w:divBdr>
        </w:div>
      </w:divsChild>
    </w:div>
    <w:div w:id="1562521460">
      <w:bodyDiv w:val="1"/>
      <w:marLeft w:val="0"/>
      <w:marRight w:val="0"/>
      <w:marTop w:val="0"/>
      <w:marBottom w:val="0"/>
      <w:divBdr>
        <w:top w:val="none" w:sz="0" w:space="0" w:color="auto"/>
        <w:left w:val="none" w:sz="0" w:space="0" w:color="auto"/>
        <w:bottom w:val="none" w:sz="0" w:space="0" w:color="auto"/>
        <w:right w:val="none" w:sz="0" w:space="0" w:color="auto"/>
      </w:divBdr>
      <w:divsChild>
        <w:div w:id="1305815295">
          <w:marLeft w:val="0"/>
          <w:marRight w:val="0"/>
          <w:marTop w:val="0"/>
          <w:marBottom w:val="0"/>
          <w:divBdr>
            <w:top w:val="none" w:sz="0" w:space="0" w:color="auto"/>
            <w:left w:val="none" w:sz="0" w:space="0" w:color="auto"/>
            <w:bottom w:val="none" w:sz="0" w:space="0" w:color="auto"/>
            <w:right w:val="none" w:sz="0" w:space="0" w:color="auto"/>
          </w:divBdr>
        </w:div>
        <w:div w:id="761293322">
          <w:marLeft w:val="0"/>
          <w:marRight w:val="0"/>
          <w:marTop w:val="0"/>
          <w:marBottom w:val="0"/>
          <w:divBdr>
            <w:top w:val="none" w:sz="0" w:space="0" w:color="auto"/>
            <w:left w:val="none" w:sz="0" w:space="0" w:color="auto"/>
            <w:bottom w:val="none" w:sz="0" w:space="0" w:color="auto"/>
            <w:right w:val="none" w:sz="0" w:space="0" w:color="auto"/>
          </w:divBdr>
        </w:div>
      </w:divsChild>
    </w:div>
    <w:div w:id="1606503213">
      <w:bodyDiv w:val="1"/>
      <w:marLeft w:val="0"/>
      <w:marRight w:val="0"/>
      <w:marTop w:val="0"/>
      <w:marBottom w:val="0"/>
      <w:divBdr>
        <w:top w:val="none" w:sz="0" w:space="0" w:color="auto"/>
        <w:left w:val="none" w:sz="0" w:space="0" w:color="auto"/>
        <w:bottom w:val="none" w:sz="0" w:space="0" w:color="auto"/>
        <w:right w:val="none" w:sz="0" w:space="0" w:color="auto"/>
      </w:divBdr>
      <w:divsChild>
        <w:div w:id="2068063051">
          <w:marLeft w:val="0"/>
          <w:marRight w:val="0"/>
          <w:marTop w:val="0"/>
          <w:marBottom w:val="0"/>
          <w:divBdr>
            <w:top w:val="none" w:sz="0" w:space="0" w:color="auto"/>
            <w:left w:val="none" w:sz="0" w:space="0" w:color="auto"/>
            <w:bottom w:val="none" w:sz="0" w:space="0" w:color="auto"/>
            <w:right w:val="none" w:sz="0" w:space="0" w:color="auto"/>
          </w:divBdr>
        </w:div>
        <w:div w:id="479663142">
          <w:marLeft w:val="0"/>
          <w:marRight w:val="0"/>
          <w:marTop w:val="0"/>
          <w:marBottom w:val="0"/>
          <w:divBdr>
            <w:top w:val="none" w:sz="0" w:space="0" w:color="auto"/>
            <w:left w:val="none" w:sz="0" w:space="0" w:color="auto"/>
            <w:bottom w:val="none" w:sz="0" w:space="0" w:color="auto"/>
            <w:right w:val="none" w:sz="0" w:space="0" w:color="auto"/>
          </w:divBdr>
        </w:div>
      </w:divsChild>
    </w:div>
    <w:div w:id="1619294338">
      <w:bodyDiv w:val="1"/>
      <w:marLeft w:val="0"/>
      <w:marRight w:val="0"/>
      <w:marTop w:val="0"/>
      <w:marBottom w:val="0"/>
      <w:divBdr>
        <w:top w:val="none" w:sz="0" w:space="0" w:color="auto"/>
        <w:left w:val="none" w:sz="0" w:space="0" w:color="auto"/>
        <w:bottom w:val="none" w:sz="0" w:space="0" w:color="auto"/>
        <w:right w:val="none" w:sz="0" w:space="0" w:color="auto"/>
      </w:divBdr>
      <w:divsChild>
        <w:div w:id="1281061909">
          <w:marLeft w:val="0"/>
          <w:marRight w:val="0"/>
          <w:marTop w:val="0"/>
          <w:marBottom w:val="0"/>
          <w:divBdr>
            <w:top w:val="none" w:sz="0" w:space="0" w:color="auto"/>
            <w:left w:val="none" w:sz="0" w:space="0" w:color="auto"/>
            <w:bottom w:val="none" w:sz="0" w:space="0" w:color="auto"/>
            <w:right w:val="none" w:sz="0" w:space="0" w:color="auto"/>
          </w:divBdr>
        </w:div>
        <w:div w:id="1704479028">
          <w:marLeft w:val="0"/>
          <w:marRight w:val="0"/>
          <w:marTop w:val="0"/>
          <w:marBottom w:val="0"/>
          <w:divBdr>
            <w:top w:val="none" w:sz="0" w:space="0" w:color="auto"/>
            <w:left w:val="none" w:sz="0" w:space="0" w:color="auto"/>
            <w:bottom w:val="none" w:sz="0" w:space="0" w:color="auto"/>
            <w:right w:val="none" w:sz="0" w:space="0" w:color="auto"/>
          </w:divBdr>
        </w:div>
        <w:div w:id="849951084">
          <w:marLeft w:val="0"/>
          <w:marRight w:val="0"/>
          <w:marTop w:val="0"/>
          <w:marBottom w:val="0"/>
          <w:divBdr>
            <w:top w:val="none" w:sz="0" w:space="0" w:color="auto"/>
            <w:left w:val="none" w:sz="0" w:space="0" w:color="auto"/>
            <w:bottom w:val="none" w:sz="0" w:space="0" w:color="auto"/>
            <w:right w:val="none" w:sz="0" w:space="0" w:color="auto"/>
          </w:divBdr>
        </w:div>
        <w:div w:id="1939630707">
          <w:marLeft w:val="0"/>
          <w:marRight w:val="0"/>
          <w:marTop w:val="0"/>
          <w:marBottom w:val="0"/>
          <w:divBdr>
            <w:top w:val="none" w:sz="0" w:space="0" w:color="auto"/>
            <w:left w:val="none" w:sz="0" w:space="0" w:color="auto"/>
            <w:bottom w:val="none" w:sz="0" w:space="0" w:color="auto"/>
            <w:right w:val="none" w:sz="0" w:space="0" w:color="auto"/>
          </w:divBdr>
        </w:div>
      </w:divsChild>
    </w:div>
    <w:div w:id="1632664049">
      <w:bodyDiv w:val="1"/>
      <w:marLeft w:val="0"/>
      <w:marRight w:val="0"/>
      <w:marTop w:val="0"/>
      <w:marBottom w:val="0"/>
      <w:divBdr>
        <w:top w:val="none" w:sz="0" w:space="0" w:color="auto"/>
        <w:left w:val="none" w:sz="0" w:space="0" w:color="auto"/>
        <w:bottom w:val="none" w:sz="0" w:space="0" w:color="auto"/>
        <w:right w:val="none" w:sz="0" w:space="0" w:color="auto"/>
      </w:divBdr>
      <w:divsChild>
        <w:div w:id="55786264">
          <w:marLeft w:val="0"/>
          <w:marRight w:val="0"/>
          <w:marTop w:val="0"/>
          <w:marBottom w:val="0"/>
          <w:divBdr>
            <w:top w:val="none" w:sz="0" w:space="0" w:color="auto"/>
            <w:left w:val="none" w:sz="0" w:space="0" w:color="auto"/>
            <w:bottom w:val="none" w:sz="0" w:space="0" w:color="auto"/>
            <w:right w:val="none" w:sz="0" w:space="0" w:color="auto"/>
          </w:divBdr>
        </w:div>
        <w:div w:id="1916039822">
          <w:marLeft w:val="0"/>
          <w:marRight w:val="0"/>
          <w:marTop w:val="0"/>
          <w:marBottom w:val="0"/>
          <w:divBdr>
            <w:top w:val="none" w:sz="0" w:space="0" w:color="auto"/>
            <w:left w:val="none" w:sz="0" w:space="0" w:color="auto"/>
            <w:bottom w:val="none" w:sz="0" w:space="0" w:color="auto"/>
            <w:right w:val="none" w:sz="0" w:space="0" w:color="auto"/>
          </w:divBdr>
        </w:div>
        <w:div w:id="1821775084">
          <w:marLeft w:val="0"/>
          <w:marRight w:val="0"/>
          <w:marTop w:val="0"/>
          <w:marBottom w:val="0"/>
          <w:divBdr>
            <w:top w:val="none" w:sz="0" w:space="0" w:color="auto"/>
            <w:left w:val="none" w:sz="0" w:space="0" w:color="auto"/>
            <w:bottom w:val="none" w:sz="0" w:space="0" w:color="auto"/>
            <w:right w:val="none" w:sz="0" w:space="0" w:color="auto"/>
          </w:divBdr>
        </w:div>
        <w:div w:id="483157743">
          <w:marLeft w:val="0"/>
          <w:marRight w:val="0"/>
          <w:marTop w:val="0"/>
          <w:marBottom w:val="0"/>
          <w:divBdr>
            <w:top w:val="none" w:sz="0" w:space="0" w:color="auto"/>
            <w:left w:val="none" w:sz="0" w:space="0" w:color="auto"/>
            <w:bottom w:val="none" w:sz="0" w:space="0" w:color="auto"/>
            <w:right w:val="none" w:sz="0" w:space="0" w:color="auto"/>
          </w:divBdr>
        </w:div>
        <w:div w:id="327637216">
          <w:marLeft w:val="0"/>
          <w:marRight w:val="0"/>
          <w:marTop w:val="0"/>
          <w:marBottom w:val="0"/>
          <w:divBdr>
            <w:top w:val="none" w:sz="0" w:space="0" w:color="auto"/>
            <w:left w:val="none" w:sz="0" w:space="0" w:color="auto"/>
            <w:bottom w:val="none" w:sz="0" w:space="0" w:color="auto"/>
            <w:right w:val="none" w:sz="0" w:space="0" w:color="auto"/>
          </w:divBdr>
        </w:div>
        <w:div w:id="612178108">
          <w:marLeft w:val="0"/>
          <w:marRight w:val="0"/>
          <w:marTop w:val="0"/>
          <w:marBottom w:val="0"/>
          <w:divBdr>
            <w:top w:val="none" w:sz="0" w:space="0" w:color="auto"/>
            <w:left w:val="none" w:sz="0" w:space="0" w:color="auto"/>
            <w:bottom w:val="none" w:sz="0" w:space="0" w:color="auto"/>
            <w:right w:val="none" w:sz="0" w:space="0" w:color="auto"/>
          </w:divBdr>
        </w:div>
        <w:div w:id="2018262945">
          <w:marLeft w:val="0"/>
          <w:marRight w:val="0"/>
          <w:marTop w:val="0"/>
          <w:marBottom w:val="0"/>
          <w:divBdr>
            <w:top w:val="none" w:sz="0" w:space="0" w:color="auto"/>
            <w:left w:val="none" w:sz="0" w:space="0" w:color="auto"/>
            <w:bottom w:val="none" w:sz="0" w:space="0" w:color="auto"/>
            <w:right w:val="none" w:sz="0" w:space="0" w:color="auto"/>
          </w:divBdr>
        </w:div>
      </w:divsChild>
    </w:div>
    <w:div w:id="1679113091">
      <w:bodyDiv w:val="1"/>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
        <w:div w:id="2081781684">
          <w:marLeft w:val="0"/>
          <w:marRight w:val="0"/>
          <w:marTop w:val="0"/>
          <w:marBottom w:val="0"/>
          <w:divBdr>
            <w:top w:val="none" w:sz="0" w:space="0" w:color="auto"/>
            <w:left w:val="none" w:sz="0" w:space="0" w:color="auto"/>
            <w:bottom w:val="none" w:sz="0" w:space="0" w:color="auto"/>
            <w:right w:val="none" w:sz="0" w:space="0" w:color="auto"/>
          </w:divBdr>
        </w:div>
        <w:div w:id="1529680517">
          <w:marLeft w:val="0"/>
          <w:marRight w:val="0"/>
          <w:marTop w:val="0"/>
          <w:marBottom w:val="0"/>
          <w:divBdr>
            <w:top w:val="none" w:sz="0" w:space="0" w:color="auto"/>
            <w:left w:val="none" w:sz="0" w:space="0" w:color="auto"/>
            <w:bottom w:val="none" w:sz="0" w:space="0" w:color="auto"/>
            <w:right w:val="none" w:sz="0" w:space="0" w:color="auto"/>
          </w:divBdr>
        </w:div>
      </w:divsChild>
    </w:div>
    <w:div w:id="1693191310">
      <w:bodyDiv w:val="1"/>
      <w:marLeft w:val="0"/>
      <w:marRight w:val="0"/>
      <w:marTop w:val="0"/>
      <w:marBottom w:val="0"/>
      <w:divBdr>
        <w:top w:val="none" w:sz="0" w:space="0" w:color="auto"/>
        <w:left w:val="none" w:sz="0" w:space="0" w:color="auto"/>
        <w:bottom w:val="none" w:sz="0" w:space="0" w:color="auto"/>
        <w:right w:val="none" w:sz="0" w:space="0" w:color="auto"/>
      </w:divBdr>
      <w:divsChild>
        <w:div w:id="1772239857">
          <w:marLeft w:val="0"/>
          <w:marRight w:val="0"/>
          <w:marTop w:val="0"/>
          <w:marBottom w:val="0"/>
          <w:divBdr>
            <w:top w:val="none" w:sz="0" w:space="0" w:color="auto"/>
            <w:left w:val="none" w:sz="0" w:space="0" w:color="auto"/>
            <w:bottom w:val="none" w:sz="0" w:space="0" w:color="auto"/>
            <w:right w:val="none" w:sz="0" w:space="0" w:color="auto"/>
          </w:divBdr>
        </w:div>
        <w:div w:id="1618829733">
          <w:marLeft w:val="0"/>
          <w:marRight w:val="0"/>
          <w:marTop w:val="0"/>
          <w:marBottom w:val="0"/>
          <w:divBdr>
            <w:top w:val="none" w:sz="0" w:space="0" w:color="auto"/>
            <w:left w:val="none" w:sz="0" w:space="0" w:color="auto"/>
            <w:bottom w:val="none" w:sz="0" w:space="0" w:color="auto"/>
            <w:right w:val="none" w:sz="0" w:space="0" w:color="auto"/>
          </w:divBdr>
        </w:div>
      </w:divsChild>
    </w:div>
    <w:div w:id="1753548095">
      <w:bodyDiv w:val="1"/>
      <w:marLeft w:val="0"/>
      <w:marRight w:val="0"/>
      <w:marTop w:val="0"/>
      <w:marBottom w:val="0"/>
      <w:divBdr>
        <w:top w:val="none" w:sz="0" w:space="0" w:color="auto"/>
        <w:left w:val="none" w:sz="0" w:space="0" w:color="auto"/>
        <w:bottom w:val="none" w:sz="0" w:space="0" w:color="auto"/>
        <w:right w:val="none" w:sz="0" w:space="0" w:color="auto"/>
      </w:divBdr>
      <w:divsChild>
        <w:div w:id="1414934520">
          <w:marLeft w:val="0"/>
          <w:marRight w:val="0"/>
          <w:marTop w:val="0"/>
          <w:marBottom w:val="0"/>
          <w:divBdr>
            <w:top w:val="none" w:sz="0" w:space="0" w:color="auto"/>
            <w:left w:val="none" w:sz="0" w:space="0" w:color="auto"/>
            <w:bottom w:val="none" w:sz="0" w:space="0" w:color="auto"/>
            <w:right w:val="none" w:sz="0" w:space="0" w:color="auto"/>
          </w:divBdr>
        </w:div>
        <w:div w:id="755321794">
          <w:marLeft w:val="0"/>
          <w:marRight w:val="0"/>
          <w:marTop w:val="0"/>
          <w:marBottom w:val="0"/>
          <w:divBdr>
            <w:top w:val="none" w:sz="0" w:space="0" w:color="auto"/>
            <w:left w:val="none" w:sz="0" w:space="0" w:color="auto"/>
            <w:bottom w:val="none" w:sz="0" w:space="0" w:color="auto"/>
            <w:right w:val="none" w:sz="0" w:space="0" w:color="auto"/>
          </w:divBdr>
        </w:div>
        <w:div w:id="1967002837">
          <w:marLeft w:val="0"/>
          <w:marRight w:val="0"/>
          <w:marTop w:val="0"/>
          <w:marBottom w:val="0"/>
          <w:divBdr>
            <w:top w:val="none" w:sz="0" w:space="0" w:color="auto"/>
            <w:left w:val="none" w:sz="0" w:space="0" w:color="auto"/>
            <w:bottom w:val="none" w:sz="0" w:space="0" w:color="auto"/>
            <w:right w:val="none" w:sz="0" w:space="0" w:color="auto"/>
          </w:divBdr>
        </w:div>
      </w:divsChild>
    </w:div>
    <w:div w:id="1819105435">
      <w:bodyDiv w:val="1"/>
      <w:marLeft w:val="0"/>
      <w:marRight w:val="0"/>
      <w:marTop w:val="0"/>
      <w:marBottom w:val="0"/>
      <w:divBdr>
        <w:top w:val="none" w:sz="0" w:space="0" w:color="auto"/>
        <w:left w:val="none" w:sz="0" w:space="0" w:color="auto"/>
        <w:bottom w:val="none" w:sz="0" w:space="0" w:color="auto"/>
        <w:right w:val="none" w:sz="0" w:space="0" w:color="auto"/>
      </w:divBdr>
      <w:divsChild>
        <w:div w:id="5056399">
          <w:marLeft w:val="0"/>
          <w:marRight w:val="0"/>
          <w:marTop w:val="0"/>
          <w:marBottom w:val="0"/>
          <w:divBdr>
            <w:top w:val="none" w:sz="0" w:space="0" w:color="auto"/>
            <w:left w:val="none" w:sz="0" w:space="0" w:color="auto"/>
            <w:bottom w:val="none" w:sz="0" w:space="0" w:color="auto"/>
            <w:right w:val="none" w:sz="0" w:space="0" w:color="auto"/>
          </w:divBdr>
        </w:div>
        <w:div w:id="1437098606">
          <w:marLeft w:val="0"/>
          <w:marRight w:val="0"/>
          <w:marTop w:val="0"/>
          <w:marBottom w:val="0"/>
          <w:divBdr>
            <w:top w:val="none" w:sz="0" w:space="0" w:color="auto"/>
            <w:left w:val="none" w:sz="0" w:space="0" w:color="auto"/>
            <w:bottom w:val="none" w:sz="0" w:space="0" w:color="auto"/>
            <w:right w:val="none" w:sz="0" w:space="0" w:color="auto"/>
          </w:divBdr>
        </w:div>
        <w:div w:id="1223323371">
          <w:marLeft w:val="0"/>
          <w:marRight w:val="0"/>
          <w:marTop w:val="0"/>
          <w:marBottom w:val="0"/>
          <w:divBdr>
            <w:top w:val="none" w:sz="0" w:space="0" w:color="auto"/>
            <w:left w:val="none" w:sz="0" w:space="0" w:color="auto"/>
            <w:bottom w:val="none" w:sz="0" w:space="0" w:color="auto"/>
            <w:right w:val="none" w:sz="0" w:space="0" w:color="auto"/>
          </w:divBdr>
        </w:div>
      </w:divsChild>
    </w:div>
    <w:div w:id="1824471853">
      <w:bodyDiv w:val="1"/>
      <w:marLeft w:val="0"/>
      <w:marRight w:val="0"/>
      <w:marTop w:val="0"/>
      <w:marBottom w:val="0"/>
      <w:divBdr>
        <w:top w:val="none" w:sz="0" w:space="0" w:color="auto"/>
        <w:left w:val="none" w:sz="0" w:space="0" w:color="auto"/>
        <w:bottom w:val="none" w:sz="0" w:space="0" w:color="auto"/>
        <w:right w:val="none" w:sz="0" w:space="0" w:color="auto"/>
      </w:divBdr>
      <w:divsChild>
        <w:div w:id="567963580">
          <w:marLeft w:val="0"/>
          <w:marRight w:val="0"/>
          <w:marTop w:val="0"/>
          <w:marBottom w:val="0"/>
          <w:divBdr>
            <w:top w:val="none" w:sz="0" w:space="0" w:color="auto"/>
            <w:left w:val="none" w:sz="0" w:space="0" w:color="auto"/>
            <w:bottom w:val="none" w:sz="0" w:space="0" w:color="auto"/>
            <w:right w:val="none" w:sz="0" w:space="0" w:color="auto"/>
          </w:divBdr>
        </w:div>
        <w:div w:id="1786382896">
          <w:marLeft w:val="0"/>
          <w:marRight w:val="0"/>
          <w:marTop w:val="0"/>
          <w:marBottom w:val="0"/>
          <w:divBdr>
            <w:top w:val="none" w:sz="0" w:space="0" w:color="auto"/>
            <w:left w:val="none" w:sz="0" w:space="0" w:color="auto"/>
            <w:bottom w:val="none" w:sz="0" w:space="0" w:color="auto"/>
            <w:right w:val="none" w:sz="0" w:space="0" w:color="auto"/>
          </w:divBdr>
        </w:div>
      </w:divsChild>
    </w:div>
    <w:div w:id="1837771048">
      <w:bodyDiv w:val="1"/>
      <w:marLeft w:val="0"/>
      <w:marRight w:val="0"/>
      <w:marTop w:val="0"/>
      <w:marBottom w:val="0"/>
      <w:divBdr>
        <w:top w:val="none" w:sz="0" w:space="0" w:color="auto"/>
        <w:left w:val="none" w:sz="0" w:space="0" w:color="auto"/>
        <w:bottom w:val="none" w:sz="0" w:space="0" w:color="auto"/>
        <w:right w:val="none" w:sz="0" w:space="0" w:color="auto"/>
      </w:divBdr>
      <w:divsChild>
        <w:div w:id="964384304">
          <w:marLeft w:val="0"/>
          <w:marRight w:val="0"/>
          <w:marTop w:val="0"/>
          <w:marBottom w:val="0"/>
          <w:divBdr>
            <w:top w:val="none" w:sz="0" w:space="0" w:color="auto"/>
            <w:left w:val="none" w:sz="0" w:space="0" w:color="auto"/>
            <w:bottom w:val="none" w:sz="0" w:space="0" w:color="auto"/>
            <w:right w:val="none" w:sz="0" w:space="0" w:color="auto"/>
          </w:divBdr>
        </w:div>
        <w:div w:id="1612588258">
          <w:marLeft w:val="0"/>
          <w:marRight w:val="0"/>
          <w:marTop w:val="0"/>
          <w:marBottom w:val="0"/>
          <w:divBdr>
            <w:top w:val="none" w:sz="0" w:space="0" w:color="auto"/>
            <w:left w:val="none" w:sz="0" w:space="0" w:color="auto"/>
            <w:bottom w:val="none" w:sz="0" w:space="0" w:color="auto"/>
            <w:right w:val="none" w:sz="0" w:space="0" w:color="auto"/>
          </w:divBdr>
        </w:div>
      </w:divsChild>
    </w:div>
    <w:div w:id="1861771375">
      <w:bodyDiv w:val="1"/>
      <w:marLeft w:val="0"/>
      <w:marRight w:val="0"/>
      <w:marTop w:val="0"/>
      <w:marBottom w:val="0"/>
      <w:divBdr>
        <w:top w:val="none" w:sz="0" w:space="0" w:color="auto"/>
        <w:left w:val="none" w:sz="0" w:space="0" w:color="auto"/>
        <w:bottom w:val="none" w:sz="0" w:space="0" w:color="auto"/>
        <w:right w:val="none" w:sz="0" w:space="0" w:color="auto"/>
      </w:divBdr>
      <w:divsChild>
        <w:div w:id="365105435">
          <w:marLeft w:val="0"/>
          <w:marRight w:val="0"/>
          <w:marTop w:val="60"/>
          <w:marBottom w:val="60"/>
          <w:divBdr>
            <w:top w:val="none" w:sz="0" w:space="0" w:color="auto"/>
            <w:left w:val="none" w:sz="0" w:space="0" w:color="auto"/>
            <w:bottom w:val="none" w:sz="0" w:space="0" w:color="auto"/>
            <w:right w:val="none" w:sz="0" w:space="0" w:color="auto"/>
          </w:divBdr>
        </w:div>
        <w:div w:id="771437664">
          <w:marLeft w:val="0"/>
          <w:marRight w:val="0"/>
          <w:marTop w:val="0"/>
          <w:marBottom w:val="0"/>
          <w:divBdr>
            <w:top w:val="none" w:sz="0" w:space="0" w:color="auto"/>
            <w:left w:val="none" w:sz="0" w:space="0" w:color="auto"/>
            <w:bottom w:val="none" w:sz="0" w:space="0" w:color="auto"/>
            <w:right w:val="none" w:sz="0" w:space="0" w:color="auto"/>
          </w:divBdr>
          <w:divsChild>
            <w:div w:id="1176382059">
              <w:marLeft w:val="0"/>
              <w:marRight w:val="0"/>
              <w:marTop w:val="0"/>
              <w:marBottom w:val="0"/>
              <w:divBdr>
                <w:top w:val="none" w:sz="0" w:space="0" w:color="auto"/>
                <w:left w:val="none" w:sz="0" w:space="0" w:color="auto"/>
                <w:bottom w:val="none" w:sz="0" w:space="0" w:color="auto"/>
                <w:right w:val="none" w:sz="0" w:space="0" w:color="auto"/>
              </w:divBdr>
            </w:div>
            <w:div w:id="6987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0606">
      <w:bodyDiv w:val="1"/>
      <w:marLeft w:val="0"/>
      <w:marRight w:val="0"/>
      <w:marTop w:val="0"/>
      <w:marBottom w:val="0"/>
      <w:divBdr>
        <w:top w:val="none" w:sz="0" w:space="0" w:color="auto"/>
        <w:left w:val="none" w:sz="0" w:space="0" w:color="auto"/>
        <w:bottom w:val="none" w:sz="0" w:space="0" w:color="auto"/>
        <w:right w:val="none" w:sz="0" w:space="0" w:color="auto"/>
      </w:divBdr>
      <w:divsChild>
        <w:div w:id="580408843">
          <w:marLeft w:val="0"/>
          <w:marRight w:val="0"/>
          <w:marTop w:val="0"/>
          <w:marBottom w:val="0"/>
          <w:divBdr>
            <w:top w:val="none" w:sz="0" w:space="0" w:color="auto"/>
            <w:left w:val="none" w:sz="0" w:space="0" w:color="auto"/>
            <w:bottom w:val="none" w:sz="0" w:space="0" w:color="auto"/>
            <w:right w:val="none" w:sz="0" w:space="0" w:color="auto"/>
          </w:divBdr>
        </w:div>
        <w:div w:id="975984267">
          <w:marLeft w:val="0"/>
          <w:marRight w:val="0"/>
          <w:marTop w:val="0"/>
          <w:marBottom w:val="0"/>
          <w:divBdr>
            <w:top w:val="none" w:sz="0" w:space="0" w:color="auto"/>
            <w:left w:val="none" w:sz="0" w:space="0" w:color="auto"/>
            <w:bottom w:val="none" w:sz="0" w:space="0" w:color="auto"/>
            <w:right w:val="none" w:sz="0" w:space="0" w:color="auto"/>
          </w:divBdr>
        </w:div>
      </w:divsChild>
    </w:div>
    <w:div w:id="1942105504">
      <w:bodyDiv w:val="1"/>
      <w:marLeft w:val="0"/>
      <w:marRight w:val="0"/>
      <w:marTop w:val="0"/>
      <w:marBottom w:val="0"/>
      <w:divBdr>
        <w:top w:val="none" w:sz="0" w:space="0" w:color="auto"/>
        <w:left w:val="none" w:sz="0" w:space="0" w:color="auto"/>
        <w:bottom w:val="none" w:sz="0" w:space="0" w:color="auto"/>
        <w:right w:val="none" w:sz="0" w:space="0" w:color="auto"/>
      </w:divBdr>
      <w:divsChild>
        <w:div w:id="842085510">
          <w:marLeft w:val="0"/>
          <w:marRight w:val="0"/>
          <w:marTop w:val="0"/>
          <w:marBottom w:val="0"/>
          <w:divBdr>
            <w:top w:val="none" w:sz="0" w:space="0" w:color="auto"/>
            <w:left w:val="none" w:sz="0" w:space="0" w:color="auto"/>
            <w:bottom w:val="none" w:sz="0" w:space="0" w:color="auto"/>
            <w:right w:val="none" w:sz="0" w:space="0" w:color="auto"/>
          </w:divBdr>
        </w:div>
      </w:divsChild>
    </w:div>
    <w:div w:id="1949387867">
      <w:bodyDiv w:val="1"/>
      <w:marLeft w:val="0"/>
      <w:marRight w:val="0"/>
      <w:marTop w:val="0"/>
      <w:marBottom w:val="0"/>
      <w:divBdr>
        <w:top w:val="none" w:sz="0" w:space="0" w:color="auto"/>
        <w:left w:val="none" w:sz="0" w:space="0" w:color="auto"/>
        <w:bottom w:val="none" w:sz="0" w:space="0" w:color="auto"/>
        <w:right w:val="none" w:sz="0" w:space="0" w:color="auto"/>
      </w:divBdr>
      <w:divsChild>
        <w:div w:id="1571890199">
          <w:marLeft w:val="0"/>
          <w:marRight w:val="0"/>
          <w:marTop w:val="0"/>
          <w:marBottom w:val="0"/>
          <w:divBdr>
            <w:top w:val="none" w:sz="0" w:space="0" w:color="auto"/>
            <w:left w:val="none" w:sz="0" w:space="0" w:color="auto"/>
            <w:bottom w:val="none" w:sz="0" w:space="0" w:color="auto"/>
            <w:right w:val="none" w:sz="0" w:space="0" w:color="auto"/>
          </w:divBdr>
        </w:div>
        <w:div w:id="505511646">
          <w:marLeft w:val="0"/>
          <w:marRight w:val="0"/>
          <w:marTop w:val="0"/>
          <w:marBottom w:val="0"/>
          <w:divBdr>
            <w:top w:val="none" w:sz="0" w:space="0" w:color="auto"/>
            <w:left w:val="none" w:sz="0" w:space="0" w:color="auto"/>
            <w:bottom w:val="none" w:sz="0" w:space="0" w:color="auto"/>
            <w:right w:val="none" w:sz="0" w:space="0" w:color="auto"/>
          </w:divBdr>
        </w:div>
        <w:div w:id="654070430">
          <w:marLeft w:val="0"/>
          <w:marRight w:val="0"/>
          <w:marTop w:val="0"/>
          <w:marBottom w:val="0"/>
          <w:divBdr>
            <w:top w:val="none" w:sz="0" w:space="0" w:color="auto"/>
            <w:left w:val="none" w:sz="0" w:space="0" w:color="auto"/>
            <w:bottom w:val="none" w:sz="0" w:space="0" w:color="auto"/>
            <w:right w:val="none" w:sz="0" w:space="0" w:color="auto"/>
          </w:divBdr>
        </w:div>
        <w:div w:id="582885041">
          <w:marLeft w:val="0"/>
          <w:marRight w:val="0"/>
          <w:marTop w:val="0"/>
          <w:marBottom w:val="0"/>
          <w:divBdr>
            <w:top w:val="none" w:sz="0" w:space="0" w:color="auto"/>
            <w:left w:val="none" w:sz="0" w:space="0" w:color="auto"/>
            <w:bottom w:val="none" w:sz="0" w:space="0" w:color="auto"/>
            <w:right w:val="none" w:sz="0" w:space="0" w:color="auto"/>
          </w:divBdr>
        </w:div>
        <w:div w:id="1900164853">
          <w:marLeft w:val="0"/>
          <w:marRight w:val="0"/>
          <w:marTop w:val="0"/>
          <w:marBottom w:val="0"/>
          <w:divBdr>
            <w:top w:val="none" w:sz="0" w:space="0" w:color="auto"/>
            <w:left w:val="none" w:sz="0" w:space="0" w:color="auto"/>
            <w:bottom w:val="none" w:sz="0" w:space="0" w:color="auto"/>
            <w:right w:val="none" w:sz="0" w:space="0" w:color="auto"/>
          </w:divBdr>
        </w:div>
        <w:div w:id="1742172108">
          <w:marLeft w:val="0"/>
          <w:marRight w:val="0"/>
          <w:marTop w:val="0"/>
          <w:marBottom w:val="0"/>
          <w:divBdr>
            <w:top w:val="none" w:sz="0" w:space="0" w:color="auto"/>
            <w:left w:val="none" w:sz="0" w:space="0" w:color="auto"/>
            <w:bottom w:val="none" w:sz="0" w:space="0" w:color="auto"/>
            <w:right w:val="none" w:sz="0" w:space="0" w:color="auto"/>
          </w:divBdr>
        </w:div>
        <w:div w:id="1757628736">
          <w:marLeft w:val="0"/>
          <w:marRight w:val="0"/>
          <w:marTop w:val="0"/>
          <w:marBottom w:val="0"/>
          <w:divBdr>
            <w:top w:val="none" w:sz="0" w:space="0" w:color="auto"/>
            <w:left w:val="none" w:sz="0" w:space="0" w:color="auto"/>
            <w:bottom w:val="none" w:sz="0" w:space="0" w:color="auto"/>
            <w:right w:val="none" w:sz="0" w:space="0" w:color="auto"/>
          </w:divBdr>
        </w:div>
      </w:divsChild>
    </w:div>
    <w:div w:id="2006546266">
      <w:bodyDiv w:val="1"/>
      <w:marLeft w:val="0"/>
      <w:marRight w:val="0"/>
      <w:marTop w:val="0"/>
      <w:marBottom w:val="0"/>
      <w:divBdr>
        <w:top w:val="none" w:sz="0" w:space="0" w:color="auto"/>
        <w:left w:val="none" w:sz="0" w:space="0" w:color="auto"/>
        <w:bottom w:val="none" w:sz="0" w:space="0" w:color="auto"/>
        <w:right w:val="none" w:sz="0" w:space="0" w:color="auto"/>
      </w:divBdr>
      <w:divsChild>
        <w:div w:id="697659600">
          <w:marLeft w:val="0"/>
          <w:marRight w:val="0"/>
          <w:marTop w:val="0"/>
          <w:marBottom w:val="0"/>
          <w:divBdr>
            <w:top w:val="none" w:sz="0" w:space="0" w:color="auto"/>
            <w:left w:val="none" w:sz="0" w:space="0" w:color="auto"/>
            <w:bottom w:val="none" w:sz="0" w:space="0" w:color="auto"/>
            <w:right w:val="none" w:sz="0" w:space="0" w:color="auto"/>
          </w:divBdr>
        </w:div>
        <w:div w:id="580916668">
          <w:marLeft w:val="0"/>
          <w:marRight w:val="0"/>
          <w:marTop w:val="0"/>
          <w:marBottom w:val="0"/>
          <w:divBdr>
            <w:top w:val="none" w:sz="0" w:space="0" w:color="auto"/>
            <w:left w:val="none" w:sz="0" w:space="0" w:color="auto"/>
            <w:bottom w:val="none" w:sz="0" w:space="0" w:color="auto"/>
            <w:right w:val="none" w:sz="0" w:space="0" w:color="auto"/>
          </w:divBdr>
        </w:div>
      </w:divsChild>
    </w:div>
    <w:div w:id="2047371234">
      <w:bodyDiv w:val="1"/>
      <w:marLeft w:val="0"/>
      <w:marRight w:val="0"/>
      <w:marTop w:val="0"/>
      <w:marBottom w:val="0"/>
      <w:divBdr>
        <w:top w:val="none" w:sz="0" w:space="0" w:color="auto"/>
        <w:left w:val="none" w:sz="0" w:space="0" w:color="auto"/>
        <w:bottom w:val="none" w:sz="0" w:space="0" w:color="auto"/>
        <w:right w:val="none" w:sz="0" w:space="0" w:color="auto"/>
      </w:divBdr>
      <w:divsChild>
        <w:div w:id="107604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638</Words>
  <Characters>3640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KEMAL BİRKAN</dc:creator>
  <cp:keywords/>
  <dc:description/>
  <cp:lastModifiedBy>ALİ KEMAL BİRKAN</cp:lastModifiedBy>
  <cp:revision>146</cp:revision>
  <cp:lastPrinted>2022-12-19T08:18:00Z</cp:lastPrinted>
  <dcterms:created xsi:type="dcterms:W3CDTF">2021-06-23T07:43:00Z</dcterms:created>
  <dcterms:modified xsi:type="dcterms:W3CDTF">2023-05-24T07:17:00Z</dcterms:modified>
</cp:coreProperties>
</file>